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1E76" w14:textId="77777777" w:rsidR="00F526FC" w:rsidRPr="00085B67" w:rsidRDefault="00F526FC" w:rsidP="0091584B">
      <w:pPr>
        <w:spacing w:after="240"/>
        <w:rPr>
          <w:rFonts w:ascii="Calibri" w:hAnsi="Calibri"/>
          <w:b/>
          <w:sz w:val="48"/>
        </w:rPr>
      </w:pPr>
    </w:p>
    <w:p w14:paraId="4A956BB5" w14:textId="77777777" w:rsidR="00476F6B" w:rsidRPr="00085B67" w:rsidRDefault="00476F6B" w:rsidP="00476F6B">
      <w:pPr>
        <w:spacing w:after="240"/>
        <w:jc w:val="center"/>
        <w:rPr>
          <w:rFonts w:ascii="Calibri" w:hAnsi="Calibri"/>
          <w:b/>
          <w:sz w:val="48"/>
        </w:rPr>
      </w:pPr>
    </w:p>
    <w:p w14:paraId="6151EC99" w14:textId="00321398" w:rsidR="00476F6B" w:rsidRPr="00903B2A" w:rsidRDefault="00264205" w:rsidP="00476F6B">
      <w:pPr>
        <w:pStyle w:val="Ttulo3"/>
        <w:widowControl w:val="0"/>
        <w:adjustRightInd w:val="0"/>
        <w:spacing w:after="240" w:line="360" w:lineRule="atLeast"/>
        <w:jc w:val="center"/>
        <w:textAlignment w:val="baseline"/>
        <w:rPr>
          <w:rFonts w:ascii="Calibri" w:hAnsi="Calibri"/>
          <w:b w:val="0"/>
          <w:color w:val="000000" w:themeColor="text1"/>
          <w:sz w:val="48"/>
          <w:lang w:val="pt-BR"/>
        </w:rPr>
      </w:pPr>
      <w:r w:rsidRPr="00903B2A">
        <w:rPr>
          <w:rFonts w:ascii="Calibri" w:hAnsi="Calibri"/>
          <w:i w:val="0"/>
          <w:color w:val="000000" w:themeColor="text1"/>
          <w:sz w:val="48"/>
        </w:rPr>
        <w:t>CENTRO ADMINISTRATIVO RIO NEGRO</w:t>
      </w:r>
    </w:p>
    <w:p w14:paraId="1EEE8E5D" w14:textId="340D98FB" w:rsidR="00476F6B" w:rsidRPr="00903B2A" w:rsidRDefault="00264205" w:rsidP="00476F6B">
      <w:pPr>
        <w:pStyle w:val="Ttulo3"/>
        <w:widowControl w:val="0"/>
        <w:adjustRightInd w:val="0"/>
        <w:spacing w:after="240" w:line="360" w:lineRule="atLeast"/>
        <w:jc w:val="center"/>
        <w:textAlignment w:val="baseline"/>
        <w:rPr>
          <w:rFonts w:ascii="Calibri" w:hAnsi="Calibri"/>
          <w:bCs/>
          <w:i w:val="0"/>
          <w:color w:val="000000" w:themeColor="text1"/>
          <w:sz w:val="48"/>
        </w:rPr>
      </w:pPr>
      <w:r w:rsidRPr="00903B2A">
        <w:rPr>
          <w:rFonts w:ascii="Calibri" w:hAnsi="Calibri"/>
          <w:bCs/>
          <w:i w:val="0"/>
          <w:color w:val="000000" w:themeColor="text1"/>
          <w:sz w:val="48"/>
        </w:rPr>
        <w:t>BARUERI</w:t>
      </w:r>
    </w:p>
    <w:p w14:paraId="40D84506" w14:textId="77777777" w:rsidR="00476F6B" w:rsidRPr="00085B67" w:rsidRDefault="00476F6B" w:rsidP="00476F6B">
      <w:pPr>
        <w:spacing w:after="240"/>
        <w:jc w:val="center"/>
        <w:rPr>
          <w:rFonts w:ascii="Calibri" w:hAnsi="Calibri"/>
          <w:sz w:val="32"/>
          <w:lang w:val="pt-BR"/>
        </w:rPr>
      </w:pPr>
    </w:p>
    <w:p w14:paraId="43DCDCB5" w14:textId="77777777" w:rsidR="00F526FC" w:rsidRPr="00085B67" w:rsidRDefault="00F526FC" w:rsidP="00675646">
      <w:pPr>
        <w:spacing w:after="240"/>
        <w:jc w:val="center"/>
        <w:rPr>
          <w:rFonts w:ascii="Calibri" w:hAnsi="Calibri"/>
          <w:sz w:val="32"/>
          <w:lang w:val="pt-BR"/>
        </w:rPr>
      </w:pPr>
    </w:p>
    <w:p w14:paraId="0B0BEA51" w14:textId="77777777" w:rsidR="00F526FC" w:rsidRPr="00085B67" w:rsidRDefault="00F526FC" w:rsidP="00675646">
      <w:pPr>
        <w:spacing w:after="240"/>
        <w:jc w:val="center"/>
        <w:rPr>
          <w:rFonts w:ascii="Calibri" w:hAnsi="Calibri"/>
          <w:sz w:val="32"/>
          <w:lang w:val="pt-BR"/>
        </w:rPr>
      </w:pPr>
    </w:p>
    <w:p w14:paraId="6328E1BE" w14:textId="77777777" w:rsidR="00F526FC" w:rsidRPr="00085B67" w:rsidRDefault="00F526FC" w:rsidP="00675646">
      <w:pPr>
        <w:spacing w:after="240"/>
        <w:jc w:val="center"/>
        <w:rPr>
          <w:rFonts w:ascii="Calibri" w:hAnsi="Calibri"/>
          <w:sz w:val="32"/>
          <w:lang w:val="pt-BR"/>
        </w:rPr>
      </w:pPr>
    </w:p>
    <w:p w14:paraId="32691855" w14:textId="77777777" w:rsidR="00F526FC" w:rsidRPr="00085B67" w:rsidRDefault="00F526FC" w:rsidP="00675646">
      <w:pPr>
        <w:pStyle w:val="Ttulo"/>
        <w:spacing w:before="0"/>
        <w:rPr>
          <w:rFonts w:ascii="Calibri" w:hAnsi="Calibri"/>
          <w:sz w:val="52"/>
        </w:rPr>
      </w:pPr>
      <w:r w:rsidRPr="00085B67">
        <w:rPr>
          <w:rFonts w:ascii="Calibri" w:hAnsi="Calibri"/>
          <w:sz w:val="52"/>
        </w:rPr>
        <w:t>RFP</w:t>
      </w:r>
    </w:p>
    <w:p w14:paraId="04D73459" w14:textId="77777777" w:rsidR="00F526FC" w:rsidRPr="00085B67" w:rsidRDefault="00F526FC" w:rsidP="00675646">
      <w:pPr>
        <w:pStyle w:val="Ttulo"/>
        <w:spacing w:before="0"/>
        <w:rPr>
          <w:rFonts w:ascii="Calibri" w:hAnsi="Calibri"/>
          <w:sz w:val="24"/>
        </w:rPr>
      </w:pPr>
      <w:r w:rsidRPr="00085B67">
        <w:rPr>
          <w:rFonts w:ascii="Calibri" w:hAnsi="Calibri"/>
          <w:sz w:val="24"/>
        </w:rPr>
        <w:t>(</w:t>
      </w:r>
      <w:proofErr w:type="spellStart"/>
      <w:r w:rsidRPr="00085B67">
        <w:rPr>
          <w:rFonts w:ascii="Calibri" w:hAnsi="Calibri"/>
          <w:i/>
          <w:sz w:val="24"/>
        </w:rPr>
        <w:t>Request</w:t>
      </w:r>
      <w:proofErr w:type="spellEnd"/>
      <w:r w:rsidRPr="00085B67">
        <w:rPr>
          <w:rFonts w:ascii="Calibri" w:hAnsi="Calibri"/>
          <w:i/>
          <w:sz w:val="24"/>
        </w:rPr>
        <w:t xml:space="preserve"> for </w:t>
      </w:r>
      <w:proofErr w:type="spellStart"/>
      <w:r w:rsidRPr="00085B67">
        <w:rPr>
          <w:rFonts w:ascii="Calibri" w:hAnsi="Calibri"/>
          <w:i/>
          <w:sz w:val="24"/>
        </w:rPr>
        <w:t>Proposal</w:t>
      </w:r>
      <w:proofErr w:type="spellEnd"/>
      <w:r w:rsidRPr="00085B67">
        <w:rPr>
          <w:rFonts w:ascii="Calibri" w:hAnsi="Calibri"/>
          <w:sz w:val="24"/>
        </w:rPr>
        <w:t xml:space="preserve">) </w:t>
      </w:r>
    </w:p>
    <w:p w14:paraId="4EFFE80A" w14:textId="431BA78A" w:rsidR="00F526FC" w:rsidRDefault="00F526FC" w:rsidP="00675646">
      <w:pPr>
        <w:pStyle w:val="Subttulo"/>
        <w:spacing w:after="240"/>
        <w:rPr>
          <w:rFonts w:ascii="Calibri" w:hAnsi="Calibri"/>
          <w:sz w:val="44"/>
        </w:rPr>
      </w:pPr>
      <w:r w:rsidRPr="00085B67">
        <w:rPr>
          <w:rFonts w:ascii="Calibri" w:hAnsi="Calibri"/>
          <w:sz w:val="44"/>
        </w:rPr>
        <w:t>Solicitação de proposta para</w:t>
      </w:r>
      <w:r>
        <w:rPr>
          <w:rFonts w:ascii="Calibri" w:hAnsi="Calibri"/>
          <w:sz w:val="44"/>
        </w:rPr>
        <w:t xml:space="preserve"> </w:t>
      </w:r>
      <w:r w:rsidRPr="00085B67">
        <w:rPr>
          <w:rFonts w:ascii="Calibri" w:hAnsi="Calibri"/>
          <w:sz w:val="44"/>
        </w:rPr>
        <w:t xml:space="preserve">Serviços </w:t>
      </w:r>
      <w:r w:rsidR="001C7C7D">
        <w:rPr>
          <w:rFonts w:ascii="Calibri" w:hAnsi="Calibri"/>
          <w:sz w:val="44"/>
        </w:rPr>
        <w:t>XPTO</w:t>
      </w:r>
    </w:p>
    <w:p w14:paraId="4A7599D4" w14:textId="77777777" w:rsidR="007429C5" w:rsidRPr="00651F24" w:rsidRDefault="00F526FC" w:rsidP="00675646">
      <w:pPr>
        <w:pStyle w:val="Subttulo"/>
        <w:spacing w:after="240"/>
        <w:rPr>
          <w:rFonts w:ascii="Calibri" w:hAnsi="Calibri" w:cs="Calibri"/>
        </w:rPr>
      </w:pPr>
      <w:r>
        <w:rPr>
          <w:rFonts w:ascii="Calibri" w:hAnsi="Calibri"/>
          <w:sz w:val="44"/>
        </w:rPr>
        <w:br w:type="page"/>
      </w:r>
    </w:p>
    <w:p w14:paraId="1C9B3DD3" w14:textId="77777777" w:rsidR="00676D50" w:rsidRPr="008067E4" w:rsidRDefault="00676D50" w:rsidP="00675646">
      <w:pPr>
        <w:widowControl w:val="0"/>
        <w:numPr>
          <w:ilvl w:val="0"/>
          <w:numId w:val="27"/>
        </w:numPr>
        <w:tabs>
          <w:tab w:val="clear" w:pos="360"/>
          <w:tab w:val="num" w:pos="-4111"/>
        </w:tabs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Toc211070576"/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APRESENTAÇÃO</w:t>
      </w:r>
      <w:bookmarkEnd w:id="0"/>
    </w:p>
    <w:p w14:paraId="0A9F7909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center"/>
        <w:textAlignment w:val="baseline"/>
        <w:rPr>
          <w:rFonts w:ascii="Calibri" w:hAnsi="Calibri" w:cs="Calibri"/>
          <w:b/>
          <w:sz w:val="22"/>
          <w:u w:val="single"/>
        </w:rPr>
      </w:pPr>
      <w:proofErr w:type="spellStart"/>
      <w:r w:rsidRPr="00651F24">
        <w:rPr>
          <w:rFonts w:ascii="Calibri" w:hAnsi="Calibri" w:cs="Calibri"/>
          <w:b/>
          <w:sz w:val="22"/>
          <w:u w:val="single"/>
        </w:rPr>
        <w:t>Sobre</w:t>
      </w:r>
      <w:proofErr w:type="spellEnd"/>
      <w:r w:rsidRPr="00651F24">
        <w:rPr>
          <w:rFonts w:ascii="Calibri" w:hAnsi="Calibri" w:cs="Calibri"/>
          <w:b/>
          <w:sz w:val="22"/>
          <w:u w:val="single"/>
        </w:rPr>
        <w:t xml:space="preserve"> o </w:t>
      </w:r>
      <w:proofErr w:type="spellStart"/>
      <w:r w:rsidRPr="00651F24">
        <w:rPr>
          <w:rFonts w:ascii="Calibri" w:hAnsi="Calibri" w:cs="Calibri"/>
          <w:b/>
          <w:sz w:val="22"/>
          <w:u w:val="single"/>
        </w:rPr>
        <w:t>Empreendimento</w:t>
      </w:r>
      <w:proofErr w:type="spellEnd"/>
    </w:p>
    <w:p w14:paraId="65621B95" w14:textId="227722A2" w:rsidR="00E26560" w:rsidRPr="00903B2A" w:rsidRDefault="00264205" w:rsidP="00E26560">
      <w:pPr>
        <w:pStyle w:val="PargrafodaLista"/>
        <w:widowControl w:val="0"/>
        <w:adjustRightInd w:val="0"/>
        <w:spacing w:after="240" w:line="360" w:lineRule="atLeast"/>
        <w:ind w:left="360"/>
        <w:jc w:val="both"/>
        <w:textAlignment w:val="baseline"/>
        <w:rPr>
          <w:rFonts w:ascii="Calibri" w:hAnsi="Calibri" w:cs="Calibri"/>
          <w:b/>
          <w:color w:val="000000" w:themeColor="text1"/>
          <w:sz w:val="22"/>
          <w:u w:val="single"/>
          <w:lang w:val="pt-BR"/>
        </w:rPr>
      </w:pP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Centro empresarial, situado em São Paulo; Barueri; Alphaville </w:t>
      </w:r>
      <w:r w:rsidR="00DF2EC4" w:rsidRPr="00903B2A">
        <w:rPr>
          <w:rFonts w:ascii="Calibri" w:hAnsi="Calibri" w:cs="Calibri"/>
          <w:color w:val="000000" w:themeColor="text1"/>
          <w:sz w:val="22"/>
          <w:lang w:val="pt-BR"/>
        </w:rPr>
        <w:t>Industrial,</w:t>
      </w:r>
      <w:r w:rsidR="00E26560"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composto de 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5 </w:t>
      </w:r>
      <w:r w:rsidR="00E26560"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torres, 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1 office com 15 andares e 6 conjuntos cada andar; 2 torres corporativas com 13 andares e 2 conjuntos em cada andar; 1 </w:t>
      </w:r>
      <w:r w:rsidR="00903B2A" w:rsidRPr="00903B2A">
        <w:rPr>
          <w:rFonts w:ascii="Calibri" w:hAnsi="Calibri" w:cs="Calibri"/>
          <w:color w:val="000000" w:themeColor="text1"/>
          <w:sz w:val="22"/>
          <w:lang w:val="pt-BR"/>
        </w:rPr>
        <w:t>corporativo banco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Bradesco; 1 </w:t>
      </w:r>
      <w:r w:rsidR="00DF2EC4" w:rsidRPr="00903B2A">
        <w:rPr>
          <w:rFonts w:ascii="Calibri" w:hAnsi="Calibri" w:cs="Calibri"/>
          <w:color w:val="000000" w:themeColor="text1"/>
          <w:sz w:val="22"/>
          <w:lang w:val="pt-BR"/>
        </w:rPr>
        <w:t>edifício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garagem com 5 andares, todas </w:t>
      </w:r>
      <w:r w:rsidR="00903B2A" w:rsidRPr="00903B2A">
        <w:rPr>
          <w:rFonts w:ascii="Calibri" w:hAnsi="Calibri" w:cs="Calibri"/>
          <w:color w:val="000000" w:themeColor="text1"/>
          <w:sz w:val="22"/>
          <w:lang w:val="pt-BR"/>
        </w:rPr>
        <w:t>elas têm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2 subsolos que se comunicam entre eles, com o </w:t>
      </w:r>
      <w:r w:rsidR="00903B2A" w:rsidRPr="00903B2A">
        <w:rPr>
          <w:rFonts w:ascii="Calibri" w:hAnsi="Calibri" w:cs="Calibri"/>
          <w:color w:val="000000" w:themeColor="text1"/>
          <w:sz w:val="22"/>
          <w:lang w:val="pt-BR"/>
        </w:rPr>
        <w:t>número</w:t>
      </w:r>
      <w:r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total de 2700 vagas de veículos e área</w:t>
      </w:r>
      <w:r w:rsidR="00DF2EC4" w:rsidRPr="00903B2A">
        <w:rPr>
          <w:rFonts w:ascii="Calibri" w:hAnsi="Calibri" w:cs="Calibri"/>
          <w:color w:val="000000" w:themeColor="text1"/>
          <w:sz w:val="22"/>
          <w:lang w:val="pt-BR"/>
        </w:rPr>
        <w:t xml:space="preserve"> </w:t>
      </w:r>
      <w:r w:rsidR="00903B2A">
        <w:rPr>
          <w:rFonts w:ascii="Calibri" w:hAnsi="Calibri" w:cs="Calibri"/>
          <w:color w:val="000000" w:themeColor="text1"/>
          <w:sz w:val="22"/>
          <w:lang w:val="pt-BR"/>
        </w:rPr>
        <w:t xml:space="preserve">total de </w:t>
      </w:r>
      <w:r w:rsidR="00DF2EC4" w:rsidRPr="00903B2A">
        <w:rPr>
          <w:rFonts w:ascii="Calibri" w:hAnsi="Calibri" w:cs="Calibri"/>
          <w:color w:val="000000" w:themeColor="text1"/>
          <w:sz w:val="22"/>
          <w:lang w:val="pt-BR"/>
        </w:rPr>
        <w:t>125591,26 m²</w:t>
      </w:r>
      <w:r w:rsidR="00903B2A" w:rsidRPr="00903B2A">
        <w:rPr>
          <w:rFonts w:ascii="Calibri" w:hAnsi="Calibri" w:cs="Calibri"/>
          <w:color w:val="000000" w:themeColor="text1"/>
          <w:sz w:val="22"/>
          <w:lang w:val="pt-BR"/>
        </w:rPr>
        <w:t>.</w:t>
      </w:r>
    </w:p>
    <w:p w14:paraId="4F56A591" w14:textId="217FD4F9" w:rsidR="005C096C" w:rsidRPr="00651F24" w:rsidRDefault="00DF2EC4" w:rsidP="00DF2EC4">
      <w:pPr>
        <w:widowControl w:val="0"/>
        <w:tabs>
          <w:tab w:val="num" w:pos="-4111"/>
        </w:tabs>
        <w:adjustRightInd w:val="0"/>
        <w:spacing w:after="240" w:line="360" w:lineRule="atLeast"/>
        <w:jc w:val="center"/>
        <w:textAlignment w:val="baseline"/>
        <w:rPr>
          <w:rFonts w:ascii="Calibri" w:hAnsi="Calibri" w:cs="Calibri"/>
          <w:color w:val="FF0000"/>
          <w:sz w:val="22"/>
          <w:lang w:val="pt-BR"/>
        </w:rPr>
      </w:pPr>
      <w:r>
        <w:rPr>
          <w:rFonts w:ascii="Calibri" w:hAnsi="Calibri" w:cs="Calibri"/>
          <w:noProof/>
          <w:color w:val="FF0000"/>
          <w:sz w:val="22"/>
          <w:lang w:val="pt-BR"/>
        </w:rPr>
        <w:drawing>
          <wp:inline distT="0" distB="0" distL="0" distR="0" wp14:anchorId="401A27B4" wp14:editId="468AA646">
            <wp:extent cx="5257800" cy="3753196"/>
            <wp:effectExtent l="0" t="0" r="0" b="0"/>
            <wp:docPr id="2" name="Imagem 2" descr="Prédio em construçã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Prédio em construção&#10;&#10;Descrição gerada automaticamente com confiança média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75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A8D4F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77ABDD2C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1750DA25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13CD8C58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4F8DC9B6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0D80185F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</w:p>
    <w:p w14:paraId="450B7A2B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center"/>
        <w:textAlignment w:val="baseline"/>
        <w:rPr>
          <w:rFonts w:ascii="Calibri" w:hAnsi="Calibri" w:cs="Calibri"/>
          <w:b/>
          <w:sz w:val="22"/>
          <w:u w:val="single"/>
          <w:lang w:val="pt-BR"/>
        </w:rPr>
      </w:pPr>
      <w:r w:rsidRPr="00651F24">
        <w:rPr>
          <w:rFonts w:ascii="Calibri" w:hAnsi="Calibri" w:cs="Calibri"/>
          <w:b/>
          <w:sz w:val="22"/>
          <w:u w:val="single"/>
          <w:lang w:val="pt-BR"/>
        </w:rPr>
        <w:lastRenderedPageBreak/>
        <w:t>Gerenciamento Predial</w:t>
      </w:r>
    </w:p>
    <w:p w14:paraId="645A9F2E" w14:textId="77777777" w:rsidR="00676D50" w:rsidRPr="00651F24" w:rsidRDefault="00676D50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Para um empreendimento ser bem-sucedido, ele deve ter condições que contribuam para atingir os objetivos estratégicos de investidores, incorporadores e proprietários, além de obter a satisfação e garantir a permanência das empresas ocupantes.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Pr="00651F24">
        <w:rPr>
          <w:rFonts w:ascii="Calibri" w:hAnsi="Calibri" w:cs="Calibri"/>
          <w:sz w:val="22"/>
          <w:lang w:val="pt-BR"/>
        </w:rPr>
        <w:t xml:space="preserve"> propõe um detalhado modelo de gestão para atividades condominiais de diversas naturezas e preza pela capacidade e qualidade dos serviços prestados por empresas terceirizadas. Combinamos nossa expertise mundial com equipes de especialistas locais para garantir excelentes resultados a nossos clientes.</w:t>
      </w:r>
    </w:p>
    <w:p w14:paraId="3897D002" w14:textId="77777777" w:rsidR="007429C5" w:rsidRPr="008067E4" w:rsidRDefault="007429C5" w:rsidP="00675646">
      <w:pPr>
        <w:widowControl w:val="0"/>
        <w:numPr>
          <w:ilvl w:val="0"/>
          <w:numId w:val="27"/>
        </w:numPr>
        <w:tabs>
          <w:tab w:val="num" w:pos="-4111"/>
        </w:tabs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CONDIÇÕES GERAIS</w:t>
      </w:r>
    </w:p>
    <w:p w14:paraId="3313B392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Esta RFP é de propriedade da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e contém informações proprietárias e confidenciais. O fornecedor deverá utilizar esta RFP e qualquer outra informação fornecida em conjunto com </w:t>
      </w:r>
      <w:proofErr w:type="gramStart"/>
      <w:r w:rsidR="007429C5" w:rsidRPr="00651F24">
        <w:rPr>
          <w:rFonts w:ascii="Calibri" w:hAnsi="Calibri" w:cs="Calibri"/>
          <w:sz w:val="22"/>
          <w:lang w:val="pt-BR"/>
        </w:rPr>
        <w:t>a mesma</w:t>
      </w:r>
      <w:proofErr w:type="gramEnd"/>
      <w:r w:rsidR="007429C5" w:rsidRPr="00651F24">
        <w:rPr>
          <w:rFonts w:ascii="Calibri" w:hAnsi="Calibri" w:cs="Calibri"/>
          <w:sz w:val="22"/>
          <w:lang w:val="pt-BR"/>
        </w:rPr>
        <w:t>, única e exclusivamente para responder a esta solicitação.</w:t>
      </w:r>
    </w:p>
    <w:p w14:paraId="15DCAF86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Todos os documentos e informações deverão permanecer como propriedade da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. Deverão ser mantidos em confidencialidade e deverão ser retornados para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quando solicitado.</w:t>
      </w:r>
    </w:p>
    <w:p w14:paraId="4E466618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A reprodução de qualquer parte desta RFP pelo fornecedor está autorizada somente para a </w:t>
      </w:r>
      <w:r w:rsidR="00D36CD7" w:rsidRPr="00651F24">
        <w:rPr>
          <w:rFonts w:ascii="Calibri" w:hAnsi="Calibri" w:cs="Calibri"/>
          <w:sz w:val="22"/>
          <w:lang w:val="pt-BR"/>
        </w:rPr>
        <w:t>elabor</w:t>
      </w:r>
      <w:r w:rsidR="007429C5" w:rsidRPr="00651F24">
        <w:rPr>
          <w:rFonts w:ascii="Calibri" w:hAnsi="Calibri" w:cs="Calibri"/>
          <w:sz w:val="22"/>
          <w:lang w:val="pt-BR"/>
        </w:rPr>
        <w:t>ação da resposta à mesma.</w:t>
      </w:r>
    </w:p>
    <w:p w14:paraId="7DC78C51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O fornecedor deverá garantir que todas as cópias sejam destruídas quando não mais necessárias </w:t>
      </w:r>
      <w:r w:rsidR="00E84208" w:rsidRPr="00651F24">
        <w:rPr>
          <w:rFonts w:ascii="Calibri" w:hAnsi="Calibri" w:cs="Calibri"/>
          <w:sz w:val="22"/>
          <w:lang w:val="pt-BR"/>
        </w:rPr>
        <w:t>p</w:t>
      </w:r>
      <w:r w:rsidR="007429C5" w:rsidRPr="00651F24">
        <w:rPr>
          <w:rFonts w:ascii="Calibri" w:hAnsi="Calibri" w:cs="Calibri"/>
          <w:sz w:val="22"/>
          <w:lang w:val="pt-BR"/>
        </w:rPr>
        <w:t>ara a elaboração da resposta.</w:t>
      </w:r>
    </w:p>
    <w:p w14:paraId="6B5F0B51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Esta RFP não é um compromisso de contratação ou compra de qualquer produto. Qualquer Informação enviada pelo fornecedor não obriga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a contratar ou a comprar qualquer serviço ou produto </w:t>
      </w:r>
      <w:proofErr w:type="gramStart"/>
      <w:r w:rsidR="007429C5" w:rsidRPr="00651F24">
        <w:rPr>
          <w:rFonts w:ascii="Calibri" w:hAnsi="Calibri" w:cs="Calibri"/>
          <w:sz w:val="22"/>
          <w:lang w:val="pt-BR"/>
        </w:rPr>
        <w:t>do mesmo</w:t>
      </w:r>
      <w:proofErr w:type="gramEnd"/>
      <w:r w:rsidR="007429C5" w:rsidRPr="00651F24">
        <w:rPr>
          <w:rFonts w:ascii="Calibri" w:hAnsi="Calibri" w:cs="Calibri"/>
          <w:sz w:val="22"/>
          <w:lang w:val="pt-BR"/>
        </w:rPr>
        <w:t xml:space="preserve">, agora ou no futuro. Em nenhum momento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será responsável ou responsabilizada pelos custos e despesas incorridos na preparação da resposta a esta RFP (incluindo documentação, despesas de viagens, ligações, alocação de recursos </w:t>
      </w:r>
      <w:proofErr w:type="gramStart"/>
      <w:r w:rsidR="007429C5" w:rsidRPr="00651F24">
        <w:rPr>
          <w:rFonts w:ascii="Calibri" w:hAnsi="Calibri" w:cs="Calibri"/>
          <w:sz w:val="22"/>
          <w:lang w:val="pt-BR"/>
        </w:rPr>
        <w:t>especiais, etc.</w:t>
      </w:r>
      <w:proofErr w:type="gramEnd"/>
      <w:r w:rsidR="007429C5" w:rsidRPr="00651F24">
        <w:rPr>
          <w:rFonts w:ascii="Calibri" w:hAnsi="Calibri" w:cs="Calibri"/>
          <w:sz w:val="22"/>
          <w:lang w:val="pt-BR"/>
        </w:rPr>
        <w:t xml:space="preserve">); nem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incorrerá em qualquer responsabilidade para com o fornecedor.</w:t>
      </w:r>
    </w:p>
    <w:p w14:paraId="38420110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se reserva o direito de contratar produto ou serviço em particular, de qualquer fornecedor, ou obtê-</w:t>
      </w:r>
      <w:r w:rsidR="00F5636F" w:rsidRPr="00651F24">
        <w:rPr>
          <w:rFonts w:ascii="Calibri" w:hAnsi="Calibri" w:cs="Calibri"/>
          <w:sz w:val="22"/>
          <w:lang w:val="pt-BR"/>
        </w:rPr>
        <w:t>lo (</w:t>
      </w:r>
      <w:r w:rsidR="007429C5" w:rsidRPr="00651F24">
        <w:rPr>
          <w:rFonts w:ascii="Calibri" w:hAnsi="Calibri" w:cs="Calibri"/>
          <w:sz w:val="22"/>
          <w:lang w:val="pt-BR"/>
        </w:rPr>
        <w:t xml:space="preserve">s) internamente. A informação encaminhada pelo fornecedor em resposta a esta RFP será destinada à análise, por parte da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, da disponibilidade dos serviços, produtos e tecnologias a serem desenvolvidos e implementados, assim como para a avaliação da cobertura dos requerimentos da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e os custos relacionados.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se reserva o direito de escolha nesta RFP sobre qualquer base que atenda aos interesses da empresa e poderá considerar quaisquer outros fatores além destes mencionados. 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se reserva o direito adicional de cancelar esta RFP sob </w:t>
      </w:r>
      <w:r w:rsidR="007429C5" w:rsidRPr="00651F24">
        <w:rPr>
          <w:rFonts w:ascii="Calibri" w:hAnsi="Calibri" w:cs="Calibri"/>
          <w:sz w:val="22"/>
          <w:lang w:val="pt-BR"/>
        </w:rPr>
        <w:lastRenderedPageBreak/>
        <w:t>qualquer justificativa sem comunicação prévia.</w:t>
      </w:r>
    </w:p>
    <w:p w14:paraId="572F862C" w14:textId="77777777" w:rsidR="007429C5" w:rsidRPr="00651F24" w:rsidRDefault="00675646" w:rsidP="00675646">
      <w:pPr>
        <w:widowControl w:val="0"/>
        <w:tabs>
          <w:tab w:val="num" w:pos="-4111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ab/>
      </w:r>
      <w:r w:rsidR="007429C5" w:rsidRPr="00651F24">
        <w:rPr>
          <w:rFonts w:ascii="Calibri" w:hAnsi="Calibri" w:cs="Calibri"/>
          <w:sz w:val="22"/>
          <w:lang w:val="pt-BR"/>
        </w:rPr>
        <w:t xml:space="preserve">Todo e qualquer material enviado em resposta a esta RFP permanecerá como de propriedade da </w:t>
      </w:r>
      <w:r w:rsidR="004B0C71" w:rsidRPr="00651F24">
        <w:rPr>
          <w:rFonts w:ascii="Calibri" w:hAnsi="Calibri" w:cs="Calibri"/>
          <w:sz w:val="22"/>
          <w:lang w:val="pt-BR"/>
        </w:rPr>
        <w:t>CBRE</w:t>
      </w:r>
      <w:r w:rsidR="007429C5" w:rsidRPr="00651F24">
        <w:rPr>
          <w:rFonts w:ascii="Calibri" w:hAnsi="Calibri" w:cs="Calibri"/>
          <w:sz w:val="22"/>
          <w:lang w:val="pt-BR"/>
        </w:rPr>
        <w:t xml:space="preserve"> e não será devolvido.</w:t>
      </w:r>
    </w:p>
    <w:p w14:paraId="59F2BFCB" w14:textId="77777777" w:rsidR="007429C5" w:rsidRPr="008067E4" w:rsidRDefault="007429C5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</w:tabs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OBJETIVO</w:t>
      </w:r>
    </w:p>
    <w:p w14:paraId="50B4C608" w14:textId="7AA10DC2" w:rsidR="00720C48" w:rsidRPr="00675646" w:rsidRDefault="00720C48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 w:rsidRPr="00675646">
        <w:rPr>
          <w:rFonts w:ascii="Calibri" w:hAnsi="Calibri" w:cs="Calibri"/>
          <w:sz w:val="22"/>
          <w:lang w:val="pt-BR"/>
        </w:rPr>
        <w:t xml:space="preserve">Este Edital contém um conjunto de instruções destinadas às Empresas Prestadoras de Serviços de </w:t>
      </w:r>
      <w:r w:rsidR="001C7C7D">
        <w:rPr>
          <w:rFonts w:ascii="Calibri" w:hAnsi="Calibri" w:cs="Calibri"/>
          <w:b/>
          <w:sz w:val="22"/>
          <w:lang w:val="pt-BR"/>
        </w:rPr>
        <w:t>serviço XPTO</w:t>
      </w:r>
      <w:r w:rsidRPr="00675646">
        <w:rPr>
          <w:rFonts w:ascii="Calibri" w:hAnsi="Calibri" w:cs="Calibri"/>
          <w:sz w:val="22"/>
          <w:lang w:val="pt-BR"/>
        </w:rPr>
        <w:t xml:space="preserve"> (denominada doravante PROPONENTE), que deverão ser utilizadas na elaboração das suas propostas para os serviços a serem prestados, sob a gestão da </w:t>
      </w:r>
      <w:r w:rsidR="004B0C71" w:rsidRPr="00675646">
        <w:rPr>
          <w:rFonts w:ascii="Calibri" w:hAnsi="Calibri" w:cs="Calibri"/>
          <w:sz w:val="22"/>
          <w:lang w:val="pt-BR"/>
        </w:rPr>
        <w:t>CBRE</w:t>
      </w:r>
      <w:r w:rsidRPr="00675646">
        <w:rPr>
          <w:rFonts w:ascii="Calibri" w:hAnsi="Calibri" w:cs="Calibri"/>
          <w:sz w:val="22"/>
          <w:lang w:val="pt-BR"/>
        </w:rPr>
        <w:t xml:space="preserve"> para </w:t>
      </w:r>
      <w:r w:rsidR="004E391A" w:rsidRPr="00675646">
        <w:rPr>
          <w:rFonts w:ascii="Calibri" w:hAnsi="Calibri" w:cs="Calibri"/>
          <w:sz w:val="22"/>
          <w:lang w:val="pt-BR"/>
        </w:rPr>
        <w:t xml:space="preserve">o 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Centro Administrativo Rio Negro</w:t>
      </w:r>
      <w:r w:rsidR="005C096C" w:rsidRPr="00903B2A">
        <w:rPr>
          <w:rFonts w:ascii="Calibri" w:hAnsi="Calibri"/>
          <w:color w:val="000000" w:themeColor="text1"/>
          <w:sz w:val="22"/>
          <w:lang w:val="pt-BR"/>
        </w:rPr>
        <w:t xml:space="preserve">, </w:t>
      </w:r>
      <w:r w:rsidR="005C096C" w:rsidRPr="0059764E">
        <w:rPr>
          <w:rFonts w:ascii="Calibri" w:hAnsi="Calibri"/>
          <w:sz w:val="22"/>
          <w:lang w:val="pt-BR"/>
        </w:rPr>
        <w:t xml:space="preserve">(Denominada doravante CLIENTE), </w:t>
      </w:r>
      <w:r w:rsidR="005C096C" w:rsidRPr="00903B2A">
        <w:rPr>
          <w:rFonts w:ascii="Calibri" w:hAnsi="Calibri"/>
          <w:b/>
          <w:color w:val="000000" w:themeColor="text1"/>
          <w:sz w:val="22"/>
          <w:lang w:val="pt-BR"/>
        </w:rPr>
        <w:t xml:space="preserve">Edifício </w:t>
      </w:r>
      <w:proofErr w:type="spellStart"/>
      <w:r w:rsidR="001C7C7D">
        <w:rPr>
          <w:rFonts w:ascii="Calibri" w:hAnsi="Calibri"/>
          <w:b/>
          <w:color w:val="000000" w:themeColor="text1"/>
          <w:sz w:val="22"/>
          <w:lang w:val="pt-BR"/>
        </w:rPr>
        <w:t>Jaçari</w:t>
      </w:r>
      <w:proofErr w:type="spellEnd"/>
      <w:r w:rsidR="005C096C" w:rsidRPr="00903B2A">
        <w:rPr>
          <w:rFonts w:ascii="Calibri" w:hAnsi="Calibri"/>
          <w:color w:val="000000" w:themeColor="text1"/>
          <w:sz w:val="22"/>
          <w:lang w:val="pt-BR"/>
        </w:rPr>
        <w:t xml:space="preserve">, </w:t>
      </w:r>
      <w:r w:rsidR="005C096C" w:rsidRPr="0059764E">
        <w:rPr>
          <w:rFonts w:ascii="Calibri" w:hAnsi="Calibri"/>
          <w:sz w:val="22"/>
          <w:lang w:val="pt-BR"/>
        </w:rPr>
        <w:t xml:space="preserve">situado na 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Alameda Rio Negro</w:t>
      </w:r>
      <w:r w:rsidR="005C096C" w:rsidRPr="00903B2A">
        <w:rPr>
          <w:rFonts w:ascii="Calibri" w:hAnsi="Calibri"/>
          <w:b/>
          <w:color w:val="000000" w:themeColor="text1"/>
          <w:sz w:val="22"/>
          <w:lang w:val="pt-BR"/>
        </w:rPr>
        <w:t xml:space="preserve">, 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585</w:t>
      </w:r>
      <w:r w:rsidR="005C096C" w:rsidRPr="00903B2A">
        <w:rPr>
          <w:rFonts w:ascii="Calibri" w:hAnsi="Calibri"/>
          <w:b/>
          <w:color w:val="000000" w:themeColor="text1"/>
          <w:sz w:val="22"/>
          <w:lang w:val="pt-BR"/>
        </w:rPr>
        <w:t xml:space="preserve">, 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Alphaville Industrial</w:t>
      </w:r>
      <w:r w:rsidR="005C096C" w:rsidRPr="00903B2A">
        <w:rPr>
          <w:rFonts w:ascii="Calibri" w:hAnsi="Calibri"/>
          <w:b/>
          <w:color w:val="000000" w:themeColor="text1"/>
          <w:sz w:val="22"/>
          <w:lang w:val="pt-BR"/>
        </w:rPr>
        <w:t xml:space="preserve">, 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Barueri</w:t>
      </w:r>
      <w:r w:rsidR="00476F6B" w:rsidRPr="00903B2A">
        <w:rPr>
          <w:rFonts w:ascii="Calibri" w:hAnsi="Calibri"/>
          <w:b/>
          <w:color w:val="000000" w:themeColor="text1"/>
          <w:sz w:val="22"/>
          <w:lang w:val="pt-BR"/>
        </w:rPr>
        <w:t>/</w:t>
      </w:r>
      <w:r w:rsidR="00DF2EC4" w:rsidRPr="00903B2A">
        <w:rPr>
          <w:rFonts w:ascii="Calibri" w:hAnsi="Calibri"/>
          <w:b/>
          <w:color w:val="000000" w:themeColor="text1"/>
          <w:sz w:val="22"/>
          <w:lang w:val="pt-BR"/>
        </w:rPr>
        <w:t>São Paulo</w:t>
      </w:r>
      <w:r w:rsidR="005C096C" w:rsidRPr="00903B2A">
        <w:rPr>
          <w:rFonts w:ascii="Calibri" w:hAnsi="Calibri"/>
          <w:b/>
          <w:color w:val="000000" w:themeColor="text1"/>
          <w:sz w:val="22"/>
          <w:lang w:val="pt-BR"/>
        </w:rPr>
        <w:t>.</w:t>
      </w:r>
    </w:p>
    <w:p w14:paraId="421E0157" w14:textId="77777777" w:rsidR="00BB68E2" w:rsidRPr="00651F24" w:rsidRDefault="00720C48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 Além do processo inicial de concorrência, estas instruções servirão também como um conjunto de Normas Gerais que nortearão todo o período em que a empresa selecionada estiver prestando serviços.</w:t>
      </w:r>
      <w:r w:rsidR="00BB68E2" w:rsidRPr="00651F24">
        <w:rPr>
          <w:rFonts w:ascii="Calibri" w:hAnsi="Calibri" w:cs="Calibri"/>
          <w:sz w:val="22"/>
          <w:lang w:val="pt-BR"/>
        </w:rPr>
        <w:t xml:space="preserve"> </w:t>
      </w:r>
    </w:p>
    <w:p w14:paraId="1932D638" w14:textId="77777777" w:rsidR="00BB68E2" w:rsidRPr="008067E4" w:rsidRDefault="00BB68E2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</w:tabs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CRONOGRAMA E ETAPAS DE IMPLANTAÇÃO</w:t>
      </w:r>
    </w:p>
    <w:p w14:paraId="4E50EB2C" w14:textId="4DBF6306" w:rsidR="00BB68E2" w:rsidRDefault="00BB68E2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 xml:space="preserve">Para fins contratuais e de acompanhamento cronológico das atividades, a implantação encontra-se dividida em </w:t>
      </w:r>
      <w:r w:rsidR="007134FD">
        <w:rPr>
          <w:rFonts w:ascii="Calibri" w:hAnsi="Calibri" w:cs="Calibri"/>
          <w:color w:val="000000"/>
          <w:sz w:val="22"/>
          <w:lang w:val="pt-BR"/>
        </w:rPr>
        <w:t>0</w:t>
      </w:r>
      <w:r w:rsidRPr="00651F24">
        <w:rPr>
          <w:rFonts w:ascii="Calibri" w:hAnsi="Calibri" w:cs="Calibri"/>
          <w:color w:val="000000"/>
          <w:sz w:val="22"/>
          <w:lang w:val="pt-BR"/>
        </w:rPr>
        <w:t>2 etapas com objetivos mínimos de atendimento, considerando que todas as atividades e fornecimentos necessários para tal, deverão ser realizados para cumprimento nos prazos estipulados.</w:t>
      </w:r>
    </w:p>
    <w:p w14:paraId="115AE61B" w14:textId="77777777" w:rsidR="00BB68E2" w:rsidRPr="00651F24" w:rsidRDefault="00BB68E2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Cronograma:</w:t>
      </w:r>
    </w:p>
    <w:tbl>
      <w:tblPr>
        <w:tblW w:w="8363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6"/>
        <w:gridCol w:w="144"/>
        <w:gridCol w:w="3543"/>
      </w:tblGrid>
      <w:tr w:rsidR="00BB68E2" w:rsidRPr="00651F24" w14:paraId="44D8C27D" w14:textId="77777777" w:rsidTr="00830AC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3A5B98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1ª Etapa:</w:t>
            </w:r>
          </w:p>
        </w:tc>
      </w:tr>
      <w:tr w:rsidR="00BB68E2" w:rsidRPr="00651F24" w14:paraId="73A675C5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AAA214E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Ação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BCC9CC0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Data</w:t>
            </w:r>
          </w:p>
        </w:tc>
      </w:tr>
      <w:tr w:rsidR="00E26560" w:rsidRPr="00651F24" w14:paraId="0253C35D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08DE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Divulgação da RFP de Concorrência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01B1" w14:textId="0F99D69F" w:rsidR="00E26560" w:rsidRPr="007B6D23" w:rsidRDefault="00E26560" w:rsidP="00E26560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</w:p>
        </w:tc>
      </w:tr>
      <w:tr w:rsidR="00E26560" w:rsidRPr="00651F24" w14:paraId="73FE2522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7504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Confirmação de Participação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F712" w14:textId="273C3A4E" w:rsidR="00E26560" w:rsidRPr="007B6D23" w:rsidRDefault="00E26560" w:rsidP="00E26560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Até 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 às 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: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 horas</w:t>
            </w:r>
          </w:p>
        </w:tc>
      </w:tr>
      <w:tr w:rsidR="00E26560" w:rsidRPr="00651F24" w14:paraId="3FA31BC7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8102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Visita Técnica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92D13" w14:textId="4A611527" w:rsidR="00E26560" w:rsidRPr="00F5636F" w:rsidRDefault="001C7C7D" w:rsidP="00E26560">
            <w:pPr>
              <w:ind w:left="709" w:hanging="709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  <w:lang w:val="pt-BR" w:eastAsia="pt-BR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="00E26560"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="00E26560"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XXXX</w:t>
            </w:r>
            <w:r w:rsidR="00E26560"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 às </w:t>
            </w:r>
            <w:r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="00E26560"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:</w:t>
            </w:r>
            <w:r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="00E26560"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 horas</w:t>
            </w:r>
          </w:p>
        </w:tc>
      </w:tr>
      <w:tr w:rsidR="00E26560" w:rsidRPr="00651F24" w14:paraId="3B345B98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6E18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Envio de Dúvidas e Questionamentos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6F86" w14:textId="4AA39F5B" w:rsidR="00E26560" w:rsidRPr="007B6D23" w:rsidRDefault="00E26560" w:rsidP="00E26560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Até 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XXXX</w:t>
            </w:r>
          </w:p>
        </w:tc>
      </w:tr>
      <w:tr w:rsidR="00E26560" w:rsidRPr="00651F24" w14:paraId="09BE71C4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AFFB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Respostas às Dúvidas e Questionamentos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2140" w14:textId="1ADCA9B6" w:rsidR="00E26560" w:rsidRPr="007B6D23" w:rsidRDefault="00E26560" w:rsidP="00E26560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Até 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XXXX</w:t>
            </w:r>
          </w:p>
        </w:tc>
      </w:tr>
      <w:tr w:rsidR="00E26560" w:rsidRPr="00651F24" w14:paraId="3F77B3FC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F13B0" w14:textId="77777777" w:rsidR="00E26560" w:rsidRPr="00651F24" w:rsidRDefault="00E26560" w:rsidP="00E26560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Apresentação da Proposta Técnica e Comercial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3C93" w14:textId="3383B524" w:rsidR="00E26560" w:rsidRPr="007B6D23" w:rsidRDefault="00E26560" w:rsidP="00E26560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 xml:space="preserve">Até 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</w:t>
            </w:r>
            <w:r w:rsidRPr="00262E8C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/</w:t>
            </w:r>
            <w:r w:rsidR="001C7C7D">
              <w:rPr>
                <w:rFonts w:ascii="Calibri" w:hAnsi="Calibri" w:cs="Calibri"/>
                <w:color w:val="FF0000"/>
                <w:sz w:val="22"/>
                <w:szCs w:val="22"/>
                <w:lang w:val="pt-BR" w:eastAsia="pt-BR"/>
              </w:rPr>
              <w:t>XXXX</w:t>
            </w:r>
          </w:p>
        </w:tc>
      </w:tr>
      <w:tr w:rsidR="00BB68E2" w:rsidRPr="00651F24" w14:paraId="6DCA4022" w14:textId="77777777" w:rsidTr="00830AC9">
        <w:trPr>
          <w:trHeight w:val="300"/>
        </w:trPr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A98E" w14:textId="77777777" w:rsidR="00BB68E2" w:rsidRPr="00651F24" w:rsidRDefault="00BB68E2" w:rsidP="00675646">
            <w:pPr>
              <w:ind w:left="709" w:hanging="709"/>
              <w:rPr>
                <w:rFonts w:ascii="Calibri" w:hAnsi="Calibri" w:cs="Calibri"/>
                <w:b/>
                <w:color w:val="000000"/>
                <w:sz w:val="22"/>
                <w:szCs w:val="22"/>
                <w:lang w:val="pt-BR" w:eastAsia="pt-BR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92B7" w14:textId="77777777" w:rsidR="00BB68E2" w:rsidRPr="00651F24" w:rsidRDefault="00BB68E2" w:rsidP="00675646">
            <w:pPr>
              <w:ind w:left="709" w:hanging="709"/>
              <w:rPr>
                <w:rFonts w:ascii="Calibri" w:hAnsi="Calibri" w:cs="Calibri"/>
                <w:b/>
                <w:color w:val="000000"/>
                <w:sz w:val="22"/>
                <w:szCs w:val="22"/>
                <w:lang w:val="pt-BR" w:eastAsia="pt-BR"/>
              </w:rPr>
            </w:pPr>
          </w:p>
        </w:tc>
      </w:tr>
      <w:tr w:rsidR="00BB68E2" w:rsidRPr="00651F24" w14:paraId="62BECF05" w14:textId="77777777" w:rsidTr="00830AC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0B4766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2ª Etapa</w:t>
            </w:r>
          </w:p>
        </w:tc>
      </w:tr>
      <w:tr w:rsidR="00BB68E2" w:rsidRPr="00651F24" w14:paraId="72232DD4" w14:textId="77777777" w:rsidTr="00830AC9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D18F126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Ação</w:t>
            </w:r>
          </w:p>
        </w:tc>
        <w:tc>
          <w:tcPr>
            <w:tcW w:w="3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E812B9" w14:textId="77777777" w:rsidR="00BB68E2" w:rsidRPr="00651F24" w:rsidRDefault="00BB68E2" w:rsidP="00675646">
            <w:pPr>
              <w:ind w:left="709" w:hanging="709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t-BR" w:eastAsia="pt-BR"/>
              </w:rPr>
              <w:t>Data</w:t>
            </w:r>
          </w:p>
        </w:tc>
      </w:tr>
      <w:tr w:rsidR="00BB68E2" w:rsidRPr="00651F24" w14:paraId="633E19FE" w14:textId="77777777" w:rsidTr="00830AC9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0A10" w14:textId="77777777" w:rsidR="00BB68E2" w:rsidRPr="00651F24" w:rsidRDefault="00BB68E2" w:rsidP="00675646">
            <w:pPr>
              <w:ind w:left="709" w:hanging="709"/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</w:pPr>
            <w:r w:rsidRPr="00651F24">
              <w:rPr>
                <w:rFonts w:ascii="Calibri" w:hAnsi="Calibri" w:cs="Calibri"/>
                <w:color w:val="000000"/>
                <w:sz w:val="22"/>
                <w:szCs w:val="22"/>
                <w:lang w:val="pt-BR" w:eastAsia="pt-BR"/>
              </w:rPr>
              <w:t>Implantação</w:t>
            </w:r>
          </w:p>
        </w:tc>
        <w:tc>
          <w:tcPr>
            <w:tcW w:w="36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DEF4" w14:textId="77777777" w:rsidR="00BB68E2" w:rsidRPr="00B00BFB" w:rsidRDefault="00B00BFB" w:rsidP="00675646">
            <w:pPr>
              <w:ind w:left="709" w:hanging="709"/>
              <w:jc w:val="center"/>
              <w:rPr>
                <w:rFonts w:ascii="Calibri" w:hAnsi="Calibri" w:cs="Calibri"/>
                <w:sz w:val="22"/>
                <w:szCs w:val="22"/>
                <w:lang w:val="pt-BR" w:eastAsia="pt-BR"/>
              </w:rPr>
            </w:pPr>
            <w:r w:rsidRPr="00B00BFB">
              <w:rPr>
                <w:rFonts w:ascii="Calibri" w:hAnsi="Calibri" w:cs="Calibri"/>
                <w:sz w:val="22"/>
                <w:szCs w:val="22"/>
                <w:lang w:val="pt-BR" w:eastAsia="pt-BR"/>
              </w:rPr>
              <w:t>Á definir</w:t>
            </w:r>
          </w:p>
        </w:tc>
      </w:tr>
    </w:tbl>
    <w:p w14:paraId="60781FEE" w14:textId="633BE79B" w:rsidR="00BB68E2" w:rsidRPr="00651F24" w:rsidRDefault="00BB68E2" w:rsidP="00675646">
      <w:pPr>
        <w:widowControl w:val="0"/>
        <w:numPr>
          <w:ilvl w:val="2"/>
          <w:numId w:val="34"/>
        </w:numPr>
        <w:tabs>
          <w:tab w:val="clear" w:pos="1440"/>
          <w:tab w:val="num" w:pos="-3969"/>
        </w:tabs>
        <w:adjustRightInd w:val="0"/>
        <w:spacing w:after="240" w:line="360" w:lineRule="atLeast"/>
        <w:ind w:left="1418" w:hanging="709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As empresas proponentes convidadas a participar do processo em referência deverão enviar declaração de interesse ou não de participação para </w:t>
      </w:r>
      <w:r w:rsidR="007134FD" w:rsidRPr="007A6EB4">
        <w:rPr>
          <w:rFonts w:ascii="Calibri" w:hAnsi="Calibri" w:cs="Calibri"/>
          <w:sz w:val="22"/>
          <w:lang w:val="pt-BR"/>
        </w:rPr>
        <w:t>a</w:t>
      </w:r>
      <w:r w:rsidRPr="00CE4063">
        <w:rPr>
          <w:rFonts w:ascii="Calibri" w:hAnsi="Calibri" w:cs="Calibri"/>
          <w:b/>
          <w:bCs/>
          <w:sz w:val="22"/>
          <w:lang w:val="pt-BR"/>
        </w:rPr>
        <w:t xml:space="preserve"> </w:t>
      </w:r>
      <w:r w:rsidR="001C7C7D">
        <w:rPr>
          <w:rFonts w:ascii="Calibri" w:hAnsi="Calibri" w:cs="Calibri"/>
          <w:b/>
          <w:bCs/>
          <w:sz w:val="22"/>
          <w:lang w:val="pt-BR"/>
        </w:rPr>
        <w:t>XPTO</w:t>
      </w:r>
      <w:r w:rsidR="00CE4063" w:rsidRPr="00651F24">
        <w:rPr>
          <w:rFonts w:ascii="Calibri" w:hAnsi="Calibri" w:cs="Calibri"/>
          <w:sz w:val="22"/>
          <w:lang w:val="pt-BR"/>
        </w:rPr>
        <w:t xml:space="preserve"> </w:t>
      </w:r>
      <w:r w:rsidRPr="00651F24">
        <w:rPr>
          <w:rFonts w:ascii="Calibri" w:hAnsi="Calibri" w:cs="Calibri"/>
          <w:sz w:val="22"/>
          <w:lang w:val="pt-BR"/>
        </w:rPr>
        <w:t>através do e-mail</w:t>
      </w:r>
      <w:hyperlink r:id="rId10" w:history="1"/>
      <w:r w:rsidRPr="00651F24">
        <w:rPr>
          <w:rFonts w:ascii="Calibri" w:hAnsi="Calibri" w:cs="Calibri"/>
          <w:sz w:val="22"/>
          <w:lang w:val="pt-BR"/>
        </w:rPr>
        <w:t xml:space="preserve"> </w:t>
      </w:r>
      <w:hyperlink r:id="rId11" w:history="1">
        <w:r w:rsidR="001C7C7D" w:rsidRPr="0007791E">
          <w:rPr>
            <w:rStyle w:val="Hyperlink"/>
            <w:rFonts w:ascii="Calibri" w:hAnsi="Calibri" w:cs="Calibri"/>
            <w:sz w:val="22"/>
            <w:lang w:val="pt-BR"/>
          </w:rPr>
          <w:t>fulano</w:t>
        </w:r>
      </w:hyperlink>
      <w:r w:rsidR="001C7C7D">
        <w:rPr>
          <w:rStyle w:val="Hyperlink"/>
          <w:rFonts w:ascii="Calibri" w:hAnsi="Calibri" w:cs="Calibri"/>
          <w:sz w:val="22"/>
          <w:lang w:val="pt-BR"/>
        </w:rPr>
        <w:t>detal@rionegro.com</w:t>
      </w:r>
      <w:r w:rsidRPr="00651F24">
        <w:rPr>
          <w:rFonts w:ascii="Calibri" w:hAnsi="Calibri" w:cs="Calibri"/>
          <w:sz w:val="22"/>
          <w:lang w:val="pt-BR"/>
        </w:rPr>
        <w:t>, conforme data a ser cumprida, de</w:t>
      </w:r>
      <w:r w:rsidR="007134FD">
        <w:rPr>
          <w:rFonts w:ascii="Calibri" w:hAnsi="Calibri" w:cs="Calibri"/>
          <w:sz w:val="22"/>
          <w:lang w:val="pt-BR"/>
        </w:rPr>
        <w:t>terminada no cronograma acima.</w:t>
      </w:r>
    </w:p>
    <w:p w14:paraId="7B6DD48F" w14:textId="2F233160" w:rsidR="00BB68E2" w:rsidRPr="00651F24" w:rsidRDefault="00BB68E2" w:rsidP="00675646">
      <w:pPr>
        <w:pStyle w:val="Recuodecorpodetexto3"/>
        <w:numPr>
          <w:ilvl w:val="2"/>
          <w:numId w:val="34"/>
        </w:numPr>
        <w:tabs>
          <w:tab w:val="clear" w:pos="1440"/>
          <w:tab w:val="num" w:pos="-3969"/>
        </w:tabs>
        <w:spacing w:after="240"/>
        <w:ind w:left="1418" w:hanging="709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As empresas proponentes que confirmaram sua participação no processo em referência deverão comparecer ao empreendimento para visita técnica </w:t>
      </w:r>
      <w:r w:rsidRPr="00651F24">
        <w:rPr>
          <w:rFonts w:ascii="Calibri" w:hAnsi="Calibri" w:cs="Calibri"/>
          <w:b/>
          <w:sz w:val="22"/>
          <w:lang w:val="pt-BR"/>
        </w:rPr>
        <w:t xml:space="preserve">impreterivelmente </w:t>
      </w:r>
      <w:r w:rsidRPr="00651F24">
        <w:rPr>
          <w:rFonts w:ascii="Calibri" w:hAnsi="Calibri" w:cs="Calibri"/>
          <w:sz w:val="22"/>
          <w:lang w:val="pt-BR"/>
        </w:rPr>
        <w:t xml:space="preserve">na </w:t>
      </w:r>
      <w:r w:rsidR="00F5636F" w:rsidRPr="00651F24">
        <w:rPr>
          <w:rFonts w:ascii="Calibri" w:hAnsi="Calibri" w:cs="Calibri"/>
          <w:sz w:val="22"/>
          <w:lang w:val="pt-BR"/>
        </w:rPr>
        <w:t>data e horário determinados</w:t>
      </w:r>
      <w:r w:rsidRPr="00651F24">
        <w:rPr>
          <w:rFonts w:ascii="Calibri" w:hAnsi="Calibri" w:cs="Calibri"/>
          <w:sz w:val="22"/>
          <w:lang w:val="pt-BR"/>
        </w:rPr>
        <w:t xml:space="preserve"> no cronograma e no endereço mencionado no item 3.1 deste Edital. Deverão estar munidos do atestado de Visita Técnica, impresso em papel timbrado da empresa, 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devendo procurar pela </w:t>
      </w:r>
      <w:r w:rsidR="00F5636F" w:rsidRPr="00F5636F">
        <w:rPr>
          <w:rFonts w:ascii="Calibri" w:hAnsi="Calibri" w:cs="Calibri"/>
          <w:b/>
          <w:color w:val="000000" w:themeColor="text1"/>
          <w:sz w:val="22"/>
          <w:lang w:val="pt-BR"/>
        </w:rPr>
        <w:t>S</w:t>
      </w:r>
      <w:r w:rsidR="00CE4063">
        <w:rPr>
          <w:rFonts w:ascii="Calibri" w:hAnsi="Calibri" w:cs="Calibri"/>
          <w:b/>
          <w:color w:val="000000" w:themeColor="text1"/>
          <w:sz w:val="22"/>
          <w:lang w:val="pt-BR"/>
        </w:rPr>
        <w:t>r</w:t>
      </w:r>
      <w:r w:rsidRPr="00F5636F">
        <w:rPr>
          <w:rFonts w:ascii="Calibri" w:hAnsi="Calibri" w:cs="Calibri"/>
          <w:b/>
          <w:color w:val="000000" w:themeColor="text1"/>
          <w:sz w:val="22"/>
          <w:lang w:val="pt-BR"/>
        </w:rPr>
        <w:t xml:space="preserve">. </w:t>
      </w:r>
      <w:r w:rsidR="00DF2EC4">
        <w:rPr>
          <w:rFonts w:ascii="Calibri" w:hAnsi="Calibri" w:cs="Calibri"/>
          <w:b/>
          <w:color w:val="000000" w:themeColor="text1"/>
          <w:sz w:val="22"/>
          <w:lang w:val="pt-BR"/>
        </w:rPr>
        <w:t>Rafael Belle</w:t>
      </w:r>
      <w:r w:rsidR="00F5636F" w:rsidRPr="00F5636F">
        <w:rPr>
          <w:rFonts w:ascii="Calibri" w:hAnsi="Calibri" w:cs="Calibri"/>
          <w:b/>
          <w:color w:val="000000" w:themeColor="text1"/>
          <w:sz w:val="22"/>
          <w:lang w:val="pt-BR"/>
        </w:rPr>
        <w:t xml:space="preserve"> 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>da</w:t>
      </w:r>
      <w:r w:rsidRPr="00F5636F">
        <w:rPr>
          <w:rFonts w:ascii="Calibri" w:hAnsi="Calibri" w:cs="Calibri"/>
          <w:b/>
          <w:color w:val="000000" w:themeColor="text1"/>
          <w:sz w:val="22"/>
          <w:lang w:val="pt-BR"/>
        </w:rPr>
        <w:t xml:space="preserve"> </w:t>
      </w:r>
      <w:r w:rsidR="004B0C71" w:rsidRPr="00F5636F">
        <w:rPr>
          <w:rFonts w:ascii="Calibri" w:hAnsi="Calibri" w:cs="Calibri"/>
          <w:b/>
          <w:color w:val="000000" w:themeColor="text1"/>
          <w:sz w:val="22"/>
          <w:lang w:val="pt-BR"/>
        </w:rPr>
        <w:t>CBRE</w:t>
      </w:r>
      <w:r w:rsidRPr="00F5636F">
        <w:rPr>
          <w:rFonts w:ascii="Calibri" w:hAnsi="Calibri" w:cs="Calibri"/>
          <w:b/>
          <w:color w:val="000000" w:themeColor="text1"/>
          <w:sz w:val="22"/>
          <w:lang w:val="pt-BR"/>
        </w:rPr>
        <w:t xml:space="preserve"> 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e colher assinatura </w:t>
      </w:r>
      <w:proofErr w:type="gramStart"/>
      <w:r w:rsidRPr="00F5636F">
        <w:rPr>
          <w:rFonts w:ascii="Calibri" w:hAnsi="Calibri" w:cs="Calibri"/>
          <w:color w:val="000000" w:themeColor="text1"/>
          <w:sz w:val="22"/>
          <w:lang w:val="pt-BR"/>
        </w:rPr>
        <w:t>do mesmo</w:t>
      </w:r>
      <w:proofErr w:type="gramEnd"/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 no referido documento</w:t>
      </w:r>
      <w:r w:rsidRPr="00651F24">
        <w:rPr>
          <w:rFonts w:ascii="Calibri" w:hAnsi="Calibri" w:cs="Calibri"/>
          <w:sz w:val="22"/>
          <w:lang w:val="pt-BR"/>
        </w:rPr>
        <w:t>.</w:t>
      </w:r>
    </w:p>
    <w:p w14:paraId="3D4C180E" w14:textId="77777777" w:rsidR="00720C48" w:rsidRPr="008067E4" w:rsidRDefault="00720C48" w:rsidP="00675646">
      <w:pPr>
        <w:pStyle w:val="Ttulo8"/>
        <w:numPr>
          <w:ilvl w:val="0"/>
          <w:numId w:val="34"/>
        </w:numPr>
        <w:tabs>
          <w:tab w:val="clear" w:pos="360"/>
          <w:tab w:val="num" w:pos="-3969"/>
        </w:tabs>
        <w:autoSpaceDE/>
        <w:autoSpaceDN/>
        <w:spacing w:after="240"/>
        <w:ind w:left="709" w:hanging="709"/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REQUISITOS</w:t>
      </w:r>
    </w:p>
    <w:p w14:paraId="2B439BDE" w14:textId="77777777" w:rsidR="00720C48" w:rsidRPr="00651F24" w:rsidRDefault="00720C48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 Fica claro que as empresas interessadas em participar do presente Processo de Concorrência Orçamentária deverão atender completamente todos os requisitos descritos neste edital.</w:t>
      </w:r>
    </w:p>
    <w:p w14:paraId="55B095EE" w14:textId="77777777" w:rsidR="00720C48" w:rsidRPr="008067E4" w:rsidRDefault="00720C48" w:rsidP="00675646">
      <w:pPr>
        <w:pStyle w:val="Ttulo8"/>
        <w:numPr>
          <w:ilvl w:val="0"/>
          <w:numId w:val="34"/>
        </w:numPr>
        <w:tabs>
          <w:tab w:val="clear" w:pos="360"/>
          <w:tab w:val="num" w:pos="-3969"/>
        </w:tabs>
        <w:autoSpaceDE/>
        <w:autoSpaceDN/>
        <w:spacing w:after="240"/>
        <w:ind w:left="709" w:hanging="720"/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OBRIGAÇÕES DA PROPONENTE</w:t>
      </w:r>
    </w:p>
    <w:p w14:paraId="5DD07F00" w14:textId="57FE7625" w:rsidR="00E26560" w:rsidRPr="00C37A20" w:rsidRDefault="001C7C7D" w:rsidP="00E26560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709"/>
        </w:tabs>
        <w:adjustRightInd w:val="0"/>
        <w:spacing w:before="8" w:after="240" w:line="360" w:lineRule="atLeast"/>
        <w:ind w:left="709" w:hanging="851"/>
        <w:textAlignment w:val="baseline"/>
        <w:rPr>
          <w:b/>
        </w:rPr>
      </w:pPr>
      <w:bookmarkStart w:id="1" w:name="_Hlk63767099"/>
      <w:r>
        <w:rPr>
          <w:b/>
        </w:rPr>
        <w:t xml:space="preserve">Neste campo </w:t>
      </w:r>
      <w:proofErr w:type="spellStart"/>
      <w:r>
        <w:rPr>
          <w:b/>
        </w:rPr>
        <w:t>elencar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todos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pontos</w:t>
      </w:r>
      <w:proofErr w:type="spellEnd"/>
      <w:r>
        <w:rPr>
          <w:b/>
        </w:rPr>
        <w:t xml:space="preserve"> que </w:t>
      </w:r>
      <w:proofErr w:type="spellStart"/>
      <w:r>
        <w:rPr>
          <w:b/>
        </w:rPr>
        <w:t>deverá</w:t>
      </w:r>
      <w:proofErr w:type="spellEnd"/>
      <w:r>
        <w:rPr>
          <w:b/>
        </w:rPr>
        <w:t xml:space="preserve"> ser de </w:t>
      </w:r>
      <w:proofErr w:type="spellStart"/>
      <w:r>
        <w:rPr>
          <w:b/>
        </w:rPr>
        <w:t>responsabilidade</w:t>
      </w:r>
      <w:proofErr w:type="spellEnd"/>
      <w:r>
        <w:rPr>
          <w:b/>
        </w:rPr>
        <w:t xml:space="preserve"> do proponent.</w:t>
      </w:r>
    </w:p>
    <w:bookmarkEnd w:id="1"/>
    <w:p w14:paraId="27843B79" w14:textId="77777777" w:rsidR="00720C48" w:rsidRPr="008067E4" w:rsidRDefault="00720C48" w:rsidP="00675646">
      <w:pPr>
        <w:pStyle w:val="Ttulo8"/>
        <w:numPr>
          <w:ilvl w:val="0"/>
          <w:numId w:val="34"/>
        </w:numPr>
        <w:tabs>
          <w:tab w:val="clear" w:pos="360"/>
          <w:tab w:val="num" w:pos="-3969"/>
        </w:tabs>
        <w:autoSpaceDE/>
        <w:autoSpaceDN/>
        <w:spacing w:after="240"/>
        <w:ind w:left="709" w:hanging="720"/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EQUIPE</w:t>
      </w:r>
    </w:p>
    <w:p w14:paraId="406D1A5A" w14:textId="5F5A7505" w:rsidR="00720C48" w:rsidRDefault="001C7C7D" w:rsidP="00675646">
      <w:pPr>
        <w:pStyle w:val="Recuodecorpodetexto3"/>
        <w:numPr>
          <w:ilvl w:val="2"/>
          <w:numId w:val="34"/>
        </w:numPr>
        <w:tabs>
          <w:tab w:val="clear" w:pos="1440"/>
          <w:tab w:val="num" w:pos="-3969"/>
          <w:tab w:val="left" w:pos="0"/>
        </w:tabs>
        <w:spacing w:after="240"/>
        <w:ind w:left="1418" w:hanging="709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>Neste campo elencar se deve ter equipe fixa, empreitada ou por demanda e da forma que se deve ser.</w:t>
      </w:r>
    </w:p>
    <w:p w14:paraId="389E9AAF" w14:textId="77777777" w:rsidR="00DF2EC4" w:rsidRPr="00651F24" w:rsidRDefault="00DF2EC4" w:rsidP="00DF2EC4">
      <w:pPr>
        <w:pStyle w:val="Recuodecorpodetexto3"/>
        <w:tabs>
          <w:tab w:val="left" w:pos="0"/>
        </w:tabs>
        <w:spacing w:after="240"/>
        <w:rPr>
          <w:rFonts w:ascii="Calibri" w:hAnsi="Calibri" w:cs="Calibri"/>
          <w:sz w:val="22"/>
          <w:lang w:val="pt-BR"/>
        </w:rPr>
      </w:pPr>
    </w:p>
    <w:tbl>
      <w:tblPr>
        <w:tblpPr w:leftFromText="141" w:rightFromText="141" w:vertAnchor="text" w:horzAnchor="margin" w:tblpXSpec="center" w:tblpY="859"/>
        <w:tblOverlap w:val="never"/>
        <w:tblW w:w="8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68"/>
        <w:gridCol w:w="852"/>
        <w:gridCol w:w="1275"/>
        <w:gridCol w:w="2267"/>
      </w:tblGrid>
      <w:tr w:rsidR="007134FD" w:rsidRPr="00651F24" w14:paraId="178D52E9" w14:textId="77777777" w:rsidTr="007134FD">
        <w:trPr>
          <w:trHeight w:hRule="exact" w:val="291"/>
        </w:trPr>
        <w:tc>
          <w:tcPr>
            <w:tcW w:w="3968" w:type="dxa"/>
            <w:shd w:val="clear" w:color="auto" w:fill="92D050"/>
            <w:vAlign w:val="center"/>
          </w:tcPr>
          <w:p w14:paraId="3498D533" w14:textId="2737B0DD" w:rsidR="007134FD" w:rsidRPr="00651F24" w:rsidRDefault="001C7C7D" w:rsidP="007134FD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kern w:val="32"/>
                <w:sz w:val="18"/>
                <w:lang w:val="pt-BR"/>
              </w:rPr>
            </w:pPr>
            <w:r>
              <w:rPr>
                <w:rFonts w:ascii="Calibri" w:hAnsi="Calibri" w:cs="Calibri"/>
                <w:b/>
                <w:kern w:val="32"/>
                <w:sz w:val="18"/>
                <w:lang w:val="pt-BR"/>
              </w:rPr>
              <w:t>Itens</w:t>
            </w:r>
          </w:p>
        </w:tc>
        <w:tc>
          <w:tcPr>
            <w:tcW w:w="852" w:type="dxa"/>
            <w:shd w:val="clear" w:color="auto" w:fill="92D050"/>
            <w:vAlign w:val="center"/>
          </w:tcPr>
          <w:p w14:paraId="6637CB95" w14:textId="77777777" w:rsidR="007134FD" w:rsidRPr="00651F24" w:rsidRDefault="007134FD" w:rsidP="007134FD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kern w:val="32"/>
                <w:sz w:val="18"/>
                <w:lang w:val="pt-BR"/>
              </w:rPr>
            </w:pPr>
            <w:proofErr w:type="spellStart"/>
            <w:r w:rsidRPr="00651F24">
              <w:rPr>
                <w:rFonts w:ascii="Calibri" w:hAnsi="Calibri" w:cs="Calibri"/>
                <w:b/>
                <w:kern w:val="32"/>
                <w:sz w:val="18"/>
                <w:lang w:val="pt-BR"/>
              </w:rPr>
              <w:t>Qtd</w:t>
            </w:r>
            <w:proofErr w:type="spellEnd"/>
            <w:r w:rsidRPr="00651F24">
              <w:rPr>
                <w:rFonts w:ascii="Calibri" w:hAnsi="Calibri" w:cs="Calibri"/>
                <w:b/>
                <w:kern w:val="32"/>
                <w:sz w:val="18"/>
                <w:lang w:val="pt-BR"/>
              </w:rPr>
              <w:t>.</w:t>
            </w:r>
          </w:p>
        </w:tc>
        <w:tc>
          <w:tcPr>
            <w:tcW w:w="1275" w:type="dxa"/>
            <w:shd w:val="clear" w:color="auto" w:fill="92D050"/>
            <w:vAlign w:val="center"/>
          </w:tcPr>
          <w:p w14:paraId="058A0CF7" w14:textId="77777777" w:rsidR="007134FD" w:rsidRPr="00651F24" w:rsidRDefault="007134FD" w:rsidP="007134FD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kern w:val="32"/>
                <w:sz w:val="18"/>
                <w:lang w:val="pt-BR"/>
              </w:rPr>
            </w:pPr>
            <w:r w:rsidRPr="00651F24">
              <w:rPr>
                <w:rFonts w:ascii="Calibri" w:hAnsi="Calibri" w:cs="Calibri"/>
                <w:b/>
                <w:kern w:val="32"/>
                <w:sz w:val="18"/>
                <w:lang w:val="pt-BR"/>
              </w:rPr>
              <w:t>Horas</w:t>
            </w:r>
          </w:p>
        </w:tc>
        <w:tc>
          <w:tcPr>
            <w:tcW w:w="2267" w:type="dxa"/>
            <w:shd w:val="clear" w:color="auto" w:fill="92D050"/>
            <w:vAlign w:val="center"/>
          </w:tcPr>
          <w:p w14:paraId="1C20208C" w14:textId="37EA36C8" w:rsidR="007134FD" w:rsidRPr="00651F24" w:rsidRDefault="001C7C7D" w:rsidP="007134FD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kern w:val="32"/>
                <w:sz w:val="18"/>
                <w:lang w:val="pt-BR"/>
              </w:rPr>
            </w:pPr>
            <w:r>
              <w:rPr>
                <w:rFonts w:ascii="Calibri" w:hAnsi="Calibri" w:cs="Calibri"/>
                <w:b/>
                <w:kern w:val="32"/>
                <w:sz w:val="18"/>
                <w:lang w:val="pt-BR"/>
              </w:rPr>
              <w:t>OBS</w:t>
            </w:r>
          </w:p>
        </w:tc>
      </w:tr>
      <w:tr w:rsidR="00E26560" w:rsidRPr="00651F24" w14:paraId="458693EA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23B26307" w14:textId="2B989C78" w:rsidR="00E26560" w:rsidRPr="00903B2A" w:rsidRDefault="00E26560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0D8DC7BB" w14:textId="3CEEAE11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13340FA7" w14:textId="022768DE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267" w:type="dxa"/>
          </w:tcPr>
          <w:p w14:paraId="4F492E6B" w14:textId="1E88D385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="00E26560" w:rsidRPr="00651F24" w14:paraId="7B40438E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56E55811" w14:textId="1D7A846E" w:rsidR="00E26560" w:rsidRPr="00903B2A" w:rsidRDefault="00E26560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377058C5" w14:textId="03924555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6C0A5A2D" w14:textId="4FEAF3A8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267" w:type="dxa"/>
          </w:tcPr>
          <w:p w14:paraId="64325DAB" w14:textId="18B76D5B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="00E26560" w:rsidRPr="00651F24" w14:paraId="5A4BBC4B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6B6CA801" w14:textId="6C061381" w:rsidR="00E26560" w:rsidRPr="00903B2A" w:rsidRDefault="00E26560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42760D4C" w14:textId="07DAB2B2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45E8FBD8" w14:textId="5FB041D7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2267" w:type="dxa"/>
          </w:tcPr>
          <w:p w14:paraId="16126224" w14:textId="00372C6F" w:rsidR="00E26560" w:rsidRPr="00903B2A" w:rsidRDefault="00E26560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="00903B2A" w:rsidRPr="00651F24" w14:paraId="5C850292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7864F7E7" w14:textId="20A6A51B" w:rsidR="00903B2A" w:rsidRPr="00903B2A" w:rsidRDefault="00903B2A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54875E24" w14:textId="52299785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6833636B" w14:textId="394CCB8C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2267" w:type="dxa"/>
          </w:tcPr>
          <w:p w14:paraId="1679DFA2" w14:textId="40272896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</w:p>
        </w:tc>
      </w:tr>
      <w:tr w:rsidR="00903B2A" w:rsidRPr="00651F24" w14:paraId="7DDFDFB4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523F4F30" w14:textId="395A79F3" w:rsidR="00903B2A" w:rsidRPr="00903B2A" w:rsidRDefault="00903B2A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61CDD1C2" w14:textId="589DD0A7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2FF4D9D7" w14:textId="351DF070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2267" w:type="dxa"/>
          </w:tcPr>
          <w:p w14:paraId="5F55E931" w14:textId="3418C3D7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</w:p>
        </w:tc>
      </w:tr>
      <w:tr w:rsidR="00903B2A" w:rsidRPr="00651F24" w14:paraId="0E243D54" w14:textId="77777777" w:rsidTr="007134FD">
        <w:trPr>
          <w:cantSplit/>
          <w:trHeight w:hRule="exact" w:val="291"/>
        </w:trPr>
        <w:tc>
          <w:tcPr>
            <w:tcW w:w="3968" w:type="dxa"/>
            <w:vAlign w:val="center"/>
          </w:tcPr>
          <w:p w14:paraId="57776265" w14:textId="1AD87754" w:rsidR="00903B2A" w:rsidRPr="00903B2A" w:rsidRDefault="00903B2A" w:rsidP="00E26560">
            <w:pPr>
              <w:tabs>
                <w:tab w:val="num" w:pos="-4111"/>
              </w:tabs>
              <w:spacing w:after="240"/>
              <w:jc w:val="both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852" w:type="dxa"/>
            <w:vAlign w:val="center"/>
          </w:tcPr>
          <w:p w14:paraId="1A06A8AA" w14:textId="0F8C77B1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1275" w:type="dxa"/>
          </w:tcPr>
          <w:p w14:paraId="0C8151C9" w14:textId="648CFB2A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kern w:val="32"/>
                <w:lang w:val="pt-BR"/>
              </w:rPr>
            </w:pPr>
          </w:p>
        </w:tc>
        <w:tc>
          <w:tcPr>
            <w:tcW w:w="2267" w:type="dxa"/>
          </w:tcPr>
          <w:p w14:paraId="582B3F32" w14:textId="5F052C9A" w:rsidR="00903B2A" w:rsidRPr="00903B2A" w:rsidRDefault="00903B2A" w:rsidP="00E26560">
            <w:pPr>
              <w:tabs>
                <w:tab w:val="num" w:pos="-4111"/>
              </w:tabs>
              <w:spacing w:after="24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</w:p>
        </w:tc>
      </w:tr>
    </w:tbl>
    <w:p w14:paraId="26837273" w14:textId="5342D904" w:rsidR="00720C48" w:rsidRPr="00651F24" w:rsidRDefault="00720C48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  <w:tab w:val="left" w:pos="0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>Para a elaboração das propostas</w:t>
      </w:r>
      <w:r w:rsidR="007134FD">
        <w:rPr>
          <w:rFonts w:ascii="Calibri" w:hAnsi="Calibri" w:cs="Calibri"/>
          <w:sz w:val="22"/>
          <w:lang w:val="pt-BR"/>
        </w:rPr>
        <w:t>,</w:t>
      </w:r>
      <w:r w:rsidRPr="00651F24">
        <w:rPr>
          <w:rFonts w:ascii="Calibri" w:hAnsi="Calibri" w:cs="Calibri"/>
          <w:sz w:val="22"/>
          <w:lang w:val="pt-BR"/>
        </w:rPr>
        <w:t xml:space="preserve"> orçar os seguintes </w:t>
      </w:r>
      <w:r w:rsidR="001C7C7D">
        <w:rPr>
          <w:rFonts w:ascii="Calibri" w:hAnsi="Calibri" w:cs="Calibri"/>
          <w:sz w:val="22"/>
          <w:lang w:val="pt-BR"/>
        </w:rPr>
        <w:t>itens que deverá conter na proposta</w:t>
      </w:r>
      <w:r w:rsidRPr="00651F24">
        <w:rPr>
          <w:rFonts w:ascii="Calibri" w:hAnsi="Calibri" w:cs="Calibri"/>
          <w:sz w:val="22"/>
          <w:lang w:val="pt-BR"/>
        </w:rPr>
        <w:t>:</w:t>
      </w:r>
    </w:p>
    <w:p w14:paraId="3B02844E" w14:textId="4F27E56F" w:rsidR="007166A2" w:rsidRPr="007134FD" w:rsidRDefault="007134FD" w:rsidP="001C7C7D">
      <w:pPr>
        <w:tabs>
          <w:tab w:val="left" w:pos="0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br w:type="textWrapping" w:clear="all"/>
      </w:r>
    </w:p>
    <w:p w14:paraId="6A9A6C31" w14:textId="77777777" w:rsidR="00720C48" w:rsidRPr="008067E4" w:rsidRDefault="00720C48" w:rsidP="00675646">
      <w:pPr>
        <w:pStyle w:val="Ttulo8"/>
        <w:numPr>
          <w:ilvl w:val="0"/>
          <w:numId w:val="34"/>
        </w:numPr>
        <w:tabs>
          <w:tab w:val="clear" w:pos="360"/>
          <w:tab w:val="num" w:pos="-3969"/>
        </w:tabs>
        <w:autoSpaceDE/>
        <w:autoSpaceDN/>
        <w:spacing w:after="240"/>
        <w:ind w:left="709" w:hanging="720"/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color w:val="006A4C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ESCOPO</w:t>
      </w:r>
    </w:p>
    <w:p w14:paraId="4CEB1B3C" w14:textId="73059B3D" w:rsidR="00782287" w:rsidRPr="007134FD" w:rsidRDefault="001C7C7D" w:rsidP="001C7C7D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>Aqui o que deverá ser o escopo</w:t>
      </w:r>
    </w:p>
    <w:p w14:paraId="7280ADE7" w14:textId="77777777" w:rsidR="007429C5" w:rsidRPr="008067E4" w:rsidRDefault="007429C5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PESSOAL</w:t>
      </w:r>
    </w:p>
    <w:p w14:paraId="51261852" w14:textId="1F3C9793" w:rsidR="007429C5" w:rsidRPr="00651F24" w:rsidRDefault="001C7C7D" w:rsidP="00675646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4111"/>
          <w:tab w:val="left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 xml:space="preserve">Aqui se necessário colocar eventuais pontos </w:t>
      </w:r>
      <w:proofErr w:type="gramStart"/>
      <w:r>
        <w:rPr>
          <w:rFonts w:ascii="Calibri" w:hAnsi="Calibri" w:cs="Calibri"/>
          <w:lang w:val="pt-BR"/>
        </w:rPr>
        <w:t>especifico</w:t>
      </w:r>
      <w:proofErr w:type="gramEnd"/>
      <w:r>
        <w:rPr>
          <w:rFonts w:ascii="Calibri" w:hAnsi="Calibri" w:cs="Calibri"/>
          <w:lang w:val="pt-BR"/>
        </w:rPr>
        <w:t xml:space="preserve"> de algum profissional.</w:t>
      </w:r>
    </w:p>
    <w:p w14:paraId="70ABAF09" w14:textId="77777777" w:rsidR="00676D50" w:rsidRPr="008067E4" w:rsidRDefault="00676D50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FATURAMENTO E PAGAMENTO</w:t>
      </w:r>
    </w:p>
    <w:p w14:paraId="5409D978" w14:textId="0363E3AE" w:rsidR="00676D50" w:rsidRPr="00651F24" w:rsidRDefault="001C7C7D" w:rsidP="00675646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Aqui</w:t>
      </w:r>
      <w:r w:rsidR="000F1D27">
        <w:rPr>
          <w:rFonts w:ascii="Calibri" w:hAnsi="Calibri" w:cs="Calibri"/>
          <w:lang w:val="pt-BR"/>
        </w:rPr>
        <w:t xml:space="preserve"> deverá conter as </w:t>
      </w:r>
      <w:proofErr w:type="spellStart"/>
      <w:r w:rsidR="000F1D27">
        <w:rPr>
          <w:rFonts w:ascii="Calibri" w:hAnsi="Calibri" w:cs="Calibri"/>
          <w:lang w:val="pt-BR"/>
        </w:rPr>
        <w:t>condicções</w:t>
      </w:r>
      <w:proofErr w:type="spellEnd"/>
      <w:r w:rsidR="000F1D27">
        <w:rPr>
          <w:rFonts w:ascii="Calibri" w:hAnsi="Calibri" w:cs="Calibri"/>
          <w:lang w:val="pt-BR"/>
        </w:rPr>
        <w:t xml:space="preserve"> de pagamento padrão do empreendimento.</w:t>
      </w:r>
    </w:p>
    <w:p w14:paraId="3368D8C5" w14:textId="77777777" w:rsidR="00DF4124" w:rsidRPr="008067E4" w:rsidRDefault="00DF4124" w:rsidP="00675646">
      <w:pPr>
        <w:widowControl w:val="0"/>
        <w:numPr>
          <w:ilvl w:val="0"/>
          <w:numId w:val="34"/>
        </w:numPr>
        <w:tabs>
          <w:tab w:val="clear" w:pos="360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DOCUMENTOS A SEREM APRESENTADOS</w:t>
      </w:r>
    </w:p>
    <w:p w14:paraId="5850CC51" w14:textId="77777777" w:rsidR="00DF4124" w:rsidRPr="00651F24" w:rsidRDefault="004B0C71" w:rsidP="00675646">
      <w:pPr>
        <w:widowControl w:val="0"/>
        <w:adjustRightInd w:val="0"/>
        <w:spacing w:after="240" w:line="360" w:lineRule="atLeast"/>
        <w:ind w:left="709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>Somente serão consideradas habilitadas a participar desta concorrência as empresas que apresentarem cópias</w:t>
      </w:r>
      <w:r w:rsidR="00476F6B">
        <w:rPr>
          <w:rFonts w:ascii="Calibri" w:hAnsi="Calibri" w:cs="Calibri"/>
          <w:sz w:val="22"/>
          <w:lang w:val="pt-BR"/>
        </w:rPr>
        <w:t xml:space="preserve"> válidas</w:t>
      </w:r>
      <w:r w:rsidRPr="00651F24">
        <w:rPr>
          <w:rFonts w:ascii="Calibri" w:hAnsi="Calibri" w:cs="Calibri"/>
          <w:sz w:val="22"/>
          <w:lang w:val="pt-BR"/>
        </w:rPr>
        <w:t xml:space="preserve"> dos seguintes documentos:</w:t>
      </w:r>
    </w:p>
    <w:p w14:paraId="2EBB1598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Três (3) últimos Balanço</w:t>
      </w:r>
      <w:r w:rsidR="007134FD">
        <w:rPr>
          <w:rFonts w:ascii="Calibri" w:hAnsi="Calibri" w:cs="Calibri"/>
          <w:lang w:val="pt-BR"/>
        </w:rPr>
        <w:t>s</w:t>
      </w:r>
      <w:r w:rsidRPr="00651F24">
        <w:rPr>
          <w:rFonts w:ascii="Calibri" w:hAnsi="Calibri" w:cs="Calibri"/>
          <w:lang w:val="pt-BR"/>
        </w:rPr>
        <w:t xml:space="preserve"> Patrimonia</w:t>
      </w:r>
      <w:r w:rsidR="007134FD">
        <w:rPr>
          <w:rFonts w:ascii="Calibri" w:hAnsi="Calibri" w:cs="Calibri"/>
          <w:lang w:val="pt-BR"/>
        </w:rPr>
        <w:t>is</w:t>
      </w:r>
      <w:r w:rsidRPr="00651F24">
        <w:rPr>
          <w:rFonts w:ascii="Calibri" w:hAnsi="Calibri" w:cs="Calibri"/>
          <w:lang w:val="pt-BR"/>
        </w:rPr>
        <w:t xml:space="preserve"> e</w:t>
      </w:r>
      <w:r w:rsidR="007134FD">
        <w:rPr>
          <w:rFonts w:ascii="Calibri" w:hAnsi="Calibri" w:cs="Calibri"/>
          <w:lang w:val="pt-BR"/>
        </w:rPr>
        <w:t xml:space="preserve"> DRE;</w:t>
      </w:r>
    </w:p>
    <w:p w14:paraId="5A383DB6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Prova de registro ou inscrição na Junta Comercial, no Registro Civil das Pessoas Jurídicas ou</w:t>
      </w:r>
      <w:r w:rsidR="007134FD">
        <w:rPr>
          <w:rFonts w:ascii="Calibri" w:hAnsi="Calibri" w:cs="Calibri"/>
          <w:lang w:val="pt-BR"/>
        </w:rPr>
        <w:t xml:space="preserve"> em outra repartição competente;</w:t>
      </w:r>
    </w:p>
    <w:p w14:paraId="3AA4529F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Estatuto ou contrato social em vigor suas alterações expedido pela Junta Comercial, relacionando as alterações no Ato Constitutivo</w:t>
      </w:r>
      <w:r w:rsidR="007134FD">
        <w:rPr>
          <w:rFonts w:ascii="Calibri" w:hAnsi="Calibri" w:cs="Calibri"/>
          <w:lang w:val="pt-BR"/>
        </w:rPr>
        <w:t>, Estatutos ou Contrato Social;</w:t>
      </w:r>
    </w:p>
    <w:p w14:paraId="4D027FFE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Prova de inscrição no Cadastro Nacional de Pessoas Jurídicas (CNPJ)</w:t>
      </w:r>
      <w:r w:rsidR="007134FD">
        <w:rPr>
          <w:rFonts w:ascii="Calibri" w:hAnsi="Calibri" w:cs="Calibri"/>
          <w:lang w:val="pt-BR"/>
        </w:rPr>
        <w:t>;</w:t>
      </w:r>
    </w:p>
    <w:p w14:paraId="73F51221" w14:textId="77777777" w:rsidR="000A34BB" w:rsidRPr="00651F24" w:rsidRDefault="00675646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Dois (</w:t>
      </w:r>
      <w:r w:rsidR="000A34BB" w:rsidRPr="00651F24">
        <w:rPr>
          <w:rFonts w:ascii="Calibri" w:hAnsi="Calibri" w:cs="Calibri"/>
          <w:lang w:val="pt-BR"/>
        </w:rPr>
        <w:t>2</w:t>
      </w:r>
      <w:r>
        <w:rPr>
          <w:rFonts w:ascii="Calibri" w:hAnsi="Calibri" w:cs="Calibri"/>
          <w:lang w:val="pt-BR"/>
        </w:rPr>
        <w:t>)</w:t>
      </w:r>
      <w:r w:rsidR="000A34BB" w:rsidRPr="00651F24">
        <w:rPr>
          <w:rFonts w:ascii="Calibri" w:hAnsi="Calibri" w:cs="Calibri"/>
          <w:lang w:val="pt-BR"/>
        </w:rPr>
        <w:t xml:space="preserve"> atestados de idoneidade fin</w:t>
      </w:r>
      <w:r w:rsidR="007134FD">
        <w:rPr>
          <w:rFonts w:ascii="Calibri" w:hAnsi="Calibri" w:cs="Calibri"/>
          <w:lang w:val="pt-BR"/>
        </w:rPr>
        <w:t>anceira (vencimento de 60 dias);</w:t>
      </w:r>
    </w:p>
    <w:p w14:paraId="1BC57A8B" w14:textId="77777777" w:rsidR="000A34BB" w:rsidRPr="00651F24" w:rsidRDefault="00675646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Três (</w:t>
      </w:r>
      <w:r w:rsidR="000A34BB" w:rsidRPr="00651F24">
        <w:rPr>
          <w:rFonts w:ascii="Calibri" w:hAnsi="Calibri" w:cs="Calibri"/>
          <w:lang w:val="pt-BR"/>
        </w:rPr>
        <w:t>3</w:t>
      </w:r>
      <w:r>
        <w:rPr>
          <w:rFonts w:ascii="Calibri" w:hAnsi="Calibri" w:cs="Calibri"/>
          <w:lang w:val="pt-BR"/>
        </w:rPr>
        <w:t>)</w:t>
      </w:r>
      <w:r w:rsidR="000A34BB" w:rsidRPr="00651F24">
        <w:rPr>
          <w:rFonts w:ascii="Calibri" w:hAnsi="Calibri" w:cs="Calibri"/>
          <w:lang w:val="pt-BR"/>
        </w:rPr>
        <w:t xml:space="preserve"> atestados de capacidade técnica</w:t>
      </w:r>
      <w:r w:rsidR="00F5636F">
        <w:rPr>
          <w:rFonts w:ascii="Calibri" w:hAnsi="Calibri" w:cs="Calibri"/>
          <w:lang w:val="pt-BR"/>
        </w:rPr>
        <w:t xml:space="preserve"> (validade mínima 2017);</w:t>
      </w:r>
    </w:p>
    <w:p w14:paraId="01FAF866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Curriculum Vitae da Empresa</w:t>
      </w:r>
      <w:r w:rsidR="007134FD">
        <w:rPr>
          <w:rFonts w:ascii="Calibri" w:hAnsi="Calibri" w:cs="Calibri"/>
          <w:lang w:val="pt-BR"/>
        </w:rPr>
        <w:t>;</w:t>
      </w:r>
    </w:p>
    <w:p w14:paraId="141802A0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Apólice de seguro de responsabilidade civil</w:t>
      </w:r>
      <w:r w:rsidR="007134FD">
        <w:rPr>
          <w:rFonts w:ascii="Calibri" w:hAnsi="Calibri" w:cs="Calibri"/>
          <w:lang w:val="pt-BR"/>
        </w:rPr>
        <w:t>;</w:t>
      </w:r>
    </w:p>
    <w:p w14:paraId="782975FC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Negativa de Tributos Federais – (Receita Federal)</w:t>
      </w:r>
      <w:r w:rsidR="007134FD">
        <w:rPr>
          <w:rFonts w:ascii="Calibri" w:hAnsi="Calibri" w:cs="Calibri"/>
          <w:lang w:val="pt-BR"/>
        </w:rPr>
        <w:t>;</w:t>
      </w:r>
    </w:p>
    <w:p w14:paraId="69A04ECA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Negativa de Cadastro de Contribuinte da</w:t>
      </w:r>
      <w:r w:rsidR="007134FD">
        <w:rPr>
          <w:rFonts w:ascii="Calibri" w:hAnsi="Calibri" w:cs="Calibri"/>
          <w:lang w:val="pt-BR"/>
        </w:rPr>
        <w:t xml:space="preserve"> Secretaria da Fazenda Estadual;</w:t>
      </w:r>
    </w:p>
    <w:p w14:paraId="45FB7A2B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Negativa de</w:t>
      </w:r>
      <w:r w:rsidR="007134FD">
        <w:rPr>
          <w:rFonts w:ascii="Calibri" w:hAnsi="Calibri" w:cs="Calibri"/>
          <w:lang w:val="pt-BR"/>
        </w:rPr>
        <w:t xml:space="preserve"> Tributos Municipais Mobiliário;</w:t>
      </w:r>
    </w:p>
    <w:p w14:paraId="5B8A94D8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Negativa de Tributos Municipais Imobiliário</w:t>
      </w:r>
      <w:r w:rsidR="007134FD">
        <w:rPr>
          <w:rFonts w:ascii="Calibri" w:hAnsi="Calibri" w:cs="Calibri"/>
          <w:lang w:val="pt-BR"/>
        </w:rPr>
        <w:t>;</w:t>
      </w:r>
    </w:p>
    <w:p w14:paraId="6E7CF869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lastRenderedPageBreak/>
        <w:t>Certidão Negativa (Cartórios de Protestos de Letras e Títulos)</w:t>
      </w:r>
      <w:r w:rsidR="007134FD">
        <w:rPr>
          <w:rFonts w:ascii="Calibri" w:hAnsi="Calibri" w:cs="Calibri"/>
          <w:lang w:val="pt-BR"/>
        </w:rPr>
        <w:t>;</w:t>
      </w:r>
    </w:p>
    <w:p w14:paraId="4B52BB18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Certificado de Quitação do ISS</w:t>
      </w:r>
      <w:r w:rsidR="007134FD">
        <w:rPr>
          <w:rFonts w:ascii="Calibri" w:hAnsi="Calibri" w:cs="Calibri"/>
          <w:lang w:val="pt-BR"/>
        </w:rPr>
        <w:t>;</w:t>
      </w:r>
    </w:p>
    <w:p w14:paraId="3FE077BD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negativa de pedido de falência ou concordata ou execução patrimonial, expedida pelo distribu</w:t>
      </w:r>
      <w:r w:rsidR="007134FD">
        <w:rPr>
          <w:rFonts w:ascii="Calibri" w:hAnsi="Calibri" w:cs="Calibri"/>
          <w:lang w:val="pt-BR"/>
        </w:rPr>
        <w:t>idor da sede da pessoa jurídica;</w:t>
      </w:r>
    </w:p>
    <w:p w14:paraId="215E5658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CND - Certidão Negativa de Débitos da Previdência Social</w:t>
      </w:r>
      <w:r w:rsidR="007134FD">
        <w:rPr>
          <w:rFonts w:ascii="Calibri" w:hAnsi="Calibri" w:cs="Calibri"/>
          <w:lang w:val="pt-BR"/>
        </w:rPr>
        <w:t>;</w:t>
      </w:r>
    </w:p>
    <w:p w14:paraId="3B2328CA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de distribuição de ações cíveis do tribunal de justiça Estad</w:t>
      </w:r>
      <w:r w:rsidR="00A67AA7">
        <w:rPr>
          <w:rFonts w:ascii="Calibri" w:hAnsi="Calibri" w:cs="Calibri"/>
          <w:lang w:val="pt-BR"/>
        </w:rPr>
        <w:t>ual</w:t>
      </w:r>
      <w:r w:rsidR="007134FD">
        <w:rPr>
          <w:rFonts w:ascii="Calibri" w:hAnsi="Calibri" w:cs="Calibri"/>
          <w:lang w:val="pt-BR"/>
        </w:rPr>
        <w:t>;</w:t>
      </w:r>
    </w:p>
    <w:p w14:paraId="4EE09769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Certidão de Distribuição</w:t>
      </w:r>
      <w:r w:rsidR="007134FD" w:rsidRPr="00651F24">
        <w:rPr>
          <w:rFonts w:ascii="Calibri" w:hAnsi="Calibri" w:cs="Calibri"/>
          <w:lang w:val="pt-BR"/>
        </w:rPr>
        <w:t xml:space="preserve"> </w:t>
      </w:r>
      <w:r w:rsidRPr="00651F24">
        <w:rPr>
          <w:rFonts w:ascii="Calibri" w:hAnsi="Calibri" w:cs="Calibri"/>
          <w:lang w:val="pt-BR"/>
        </w:rPr>
        <w:t>de ações e Execuções cíveis</w:t>
      </w:r>
      <w:r w:rsidR="007134FD">
        <w:rPr>
          <w:rFonts w:ascii="Calibri" w:hAnsi="Calibri" w:cs="Calibri"/>
          <w:lang w:val="pt-BR"/>
        </w:rPr>
        <w:t>,</w:t>
      </w:r>
      <w:r w:rsidRPr="00651F24">
        <w:rPr>
          <w:rFonts w:ascii="Calibri" w:hAnsi="Calibri" w:cs="Calibri"/>
          <w:lang w:val="pt-BR"/>
        </w:rPr>
        <w:t xml:space="preserve"> emitid</w:t>
      </w:r>
      <w:r w:rsidR="007134FD">
        <w:rPr>
          <w:rFonts w:ascii="Calibri" w:hAnsi="Calibri" w:cs="Calibri"/>
          <w:lang w:val="pt-BR"/>
        </w:rPr>
        <w:t>o pelo Poder Judiciário Federal;</w:t>
      </w:r>
    </w:p>
    <w:p w14:paraId="191D82AB" w14:textId="77777777" w:rsidR="000A34BB" w:rsidRPr="00651F24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Prova de situação regular perante o Fundo de Garantia do Tempo de Serviço</w:t>
      </w:r>
      <w:r w:rsidR="007134FD" w:rsidRPr="00651F24">
        <w:rPr>
          <w:rFonts w:ascii="Calibri" w:hAnsi="Calibri" w:cs="Calibri"/>
          <w:lang w:val="pt-BR"/>
        </w:rPr>
        <w:t xml:space="preserve"> </w:t>
      </w:r>
      <w:r w:rsidRPr="00651F24">
        <w:rPr>
          <w:rFonts w:ascii="Calibri" w:hAnsi="Calibri" w:cs="Calibri"/>
          <w:lang w:val="pt-BR"/>
        </w:rPr>
        <w:t>(FGTS)</w:t>
      </w:r>
      <w:r w:rsidR="007134FD">
        <w:rPr>
          <w:rFonts w:ascii="Calibri" w:hAnsi="Calibri" w:cs="Calibri"/>
          <w:lang w:val="pt-BR"/>
        </w:rPr>
        <w:t>;</w:t>
      </w:r>
    </w:p>
    <w:p w14:paraId="1C2AA6B3" w14:textId="77777777" w:rsidR="000A34BB" w:rsidRDefault="000A34BB" w:rsidP="00675646">
      <w:pPr>
        <w:pStyle w:val="CBHPText"/>
        <w:widowControl w:val="0"/>
        <w:numPr>
          <w:ilvl w:val="1"/>
          <w:numId w:val="34"/>
        </w:numPr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Comprovação de registro atualizado no CREA.</w:t>
      </w:r>
    </w:p>
    <w:p w14:paraId="4E134060" w14:textId="77777777" w:rsidR="00676D50" w:rsidRPr="008067E4" w:rsidRDefault="00676D50" w:rsidP="00675646">
      <w:pPr>
        <w:widowControl w:val="0"/>
        <w:numPr>
          <w:ilvl w:val="0"/>
          <w:numId w:val="34"/>
        </w:numPr>
        <w:tabs>
          <w:tab w:val="clear" w:pos="360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VALIDADE DAS PROPOSTAS</w:t>
      </w:r>
    </w:p>
    <w:p w14:paraId="53997B84" w14:textId="77777777" w:rsidR="00676D50" w:rsidRPr="00651F24" w:rsidRDefault="00676D50" w:rsidP="00675646">
      <w:pPr>
        <w:pStyle w:val="PargrafodaLista"/>
        <w:widowControl w:val="0"/>
        <w:autoSpaceDE w:val="0"/>
        <w:autoSpaceDN w:val="0"/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vanish/>
          <w:color w:val="000000"/>
          <w:sz w:val="22"/>
          <w:lang w:val="pt-BR"/>
        </w:rPr>
      </w:pPr>
    </w:p>
    <w:p w14:paraId="42244C39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As propostas deverão ter validade mínima de 60 (sessenta) dias contados a partir da data de entrega das mesmas à CONTRATANTE.</w:t>
      </w:r>
    </w:p>
    <w:p w14:paraId="0BAB9FEF" w14:textId="77777777" w:rsidR="00676D50" w:rsidRPr="008067E4" w:rsidRDefault="00676D50" w:rsidP="00675646">
      <w:pPr>
        <w:widowControl w:val="0"/>
        <w:numPr>
          <w:ilvl w:val="0"/>
          <w:numId w:val="34"/>
        </w:numPr>
        <w:tabs>
          <w:tab w:val="clear" w:pos="360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PROPOSTA COMERCIAL</w:t>
      </w:r>
    </w:p>
    <w:p w14:paraId="52234B32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tabs>
          <w:tab w:val="clear" w:pos="432"/>
          <w:tab w:val="num" w:pos="-3969"/>
        </w:tabs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A Proposta Comercial deverá contemplar claramente os seguintes tópicos:</w:t>
      </w:r>
    </w:p>
    <w:p w14:paraId="2F089FEC" w14:textId="77777777" w:rsidR="00676D50" w:rsidRPr="00651F24" w:rsidRDefault="00676D50" w:rsidP="007134FD">
      <w:pPr>
        <w:pStyle w:val="Recuodecorpodetexto3"/>
        <w:numPr>
          <w:ilvl w:val="0"/>
          <w:numId w:val="36"/>
        </w:numPr>
        <w:tabs>
          <w:tab w:val="num" w:pos="-3969"/>
        </w:tabs>
        <w:autoSpaceDE w:val="0"/>
        <w:autoSpaceDN w:val="0"/>
        <w:spacing w:after="240" w:line="240" w:lineRule="auto"/>
        <w:ind w:left="993" w:hanging="284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Informações gerais comerciais da PROPONENTE;</w:t>
      </w:r>
    </w:p>
    <w:p w14:paraId="78EBE3A4" w14:textId="77777777" w:rsidR="00676D50" w:rsidRPr="00651F24" w:rsidRDefault="00676D50" w:rsidP="007134FD">
      <w:pPr>
        <w:pStyle w:val="Recuodecorpodetexto3"/>
        <w:numPr>
          <w:ilvl w:val="0"/>
          <w:numId w:val="36"/>
        </w:numPr>
        <w:tabs>
          <w:tab w:val="num" w:pos="-3969"/>
        </w:tabs>
        <w:autoSpaceDE w:val="0"/>
        <w:autoSpaceDN w:val="0"/>
        <w:spacing w:after="240" w:line="240" w:lineRule="auto"/>
        <w:ind w:left="993" w:hanging="284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Detalhamento do OBJETO, PRAZOS, PREÇOS, CO</w:t>
      </w:r>
      <w:r w:rsidR="007134FD">
        <w:rPr>
          <w:rFonts w:ascii="Calibri" w:hAnsi="Calibri" w:cs="Calibri"/>
          <w:color w:val="000000"/>
          <w:sz w:val="22"/>
          <w:lang w:val="pt-BR"/>
        </w:rPr>
        <w:t>NDIÇÕES DE PAGAMENTO e VALIDADE;</w:t>
      </w:r>
    </w:p>
    <w:p w14:paraId="087D1A6E" w14:textId="77777777" w:rsidR="00676D50" w:rsidRPr="008067E4" w:rsidRDefault="00676D50" w:rsidP="00675646">
      <w:pPr>
        <w:pStyle w:val="Recuodecorpodetexto3"/>
        <w:numPr>
          <w:ilvl w:val="0"/>
          <w:numId w:val="34"/>
        </w:numPr>
        <w:tabs>
          <w:tab w:val="clear" w:pos="360"/>
          <w:tab w:val="num" w:pos="-3969"/>
        </w:tabs>
        <w:autoSpaceDE w:val="0"/>
        <w:autoSpaceDN w:val="0"/>
        <w:spacing w:after="240"/>
        <w:ind w:left="709" w:hanging="709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PROPOSTA TÉCNICA</w:t>
      </w:r>
    </w:p>
    <w:p w14:paraId="426B96CC" w14:textId="77777777" w:rsidR="00676D50" w:rsidRPr="00651F24" w:rsidRDefault="00676D50" w:rsidP="00675646">
      <w:pPr>
        <w:pStyle w:val="PargrafodaLista"/>
        <w:widowControl w:val="0"/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vanish/>
          <w:color w:val="000000"/>
          <w:sz w:val="22"/>
          <w:lang w:val="pt-BR"/>
        </w:rPr>
      </w:pPr>
      <w:r w:rsidRPr="00651F24">
        <w:rPr>
          <w:rFonts w:ascii="Calibri" w:hAnsi="Calibri" w:cs="Calibri"/>
          <w:vanish/>
          <w:color w:val="000000"/>
          <w:sz w:val="22"/>
          <w:lang w:val="pt-BR"/>
        </w:rPr>
        <w:t xml:space="preserve"> </w:t>
      </w:r>
    </w:p>
    <w:p w14:paraId="3484F53A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A Proposta Técnica deverá contemplar claramente os seguintes tópicos:</w:t>
      </w:r>
    </w:p>
    <w:p w14:paraId="6BC07D72" w14:textId="77777777" w:rsidR="00676D50" w:rsidRPr="00651F24" w:rsidRDefault="00676D50" w:rsidP="00771B4C">
      <w:pPr>
        <w:pStyle w:val="Recuodecorpodetexto3"/>
        <w:numPr>
          <w:ilvl w:val="0"/>
          <w:numId w:val="37"/>
        </w:numPr>
        <w:spacing w:after="240" w:line="240" w:lineRule="auto"/>
        <w:ind w:left="1134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Páginas com numeração sequencial;</w:t>
      </w:r>
    </w:p>
    <w:p w14:paraId="52997447" w14:textId="77777777" w:rsidR="00676D50" w:rsidRPr="00651F24" w:rsidRDefault="00676D50" w:rsidP="00771B4C">
      <w:pPr>
        <w:pStyle w:val="Recuodecorpodetexto3"/>
        <w:numPr>
          <w:ilvl w:val="0"/>
          <w:numId w:val="37"/>
        </w:numPr>
        <w:spacing w:after="240" w:line="240" w:lineRule="auto"/>
        <w:ind w:left="1134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Data;</w:t>
      </w:r>
    </w:p>
    <w:p w14:paraId="640E96FE" w14:textId="5FEEC853" w:rsidR="00676D50" w:rsidRDefault="00676D50" w:rsidP="00771B4C">
      <w:pPr>
        <w:pStyle w:val="Recuodecorpodetexto3"/>
        <w:numPr>
          <w:ilvl w:val="0"/>
          <w:numId w:val="37"/>
        </w:numPr>
        <w:spacing w:after="240" w:line="240" w:lineRule="auto"/>
        <w:ind w:left="1134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Registro da avaliação técnica efetuada.</w:t>
      </w:r>
    </w:p>
    <w:p w14:paraId="6687F031" w14:textId="77777777" w:rsidR="008502A2" w:rsidRDefault="008502A2" w:rsidP="008502A2">
      <w:pPr>
        <w:pStyle w:val="Recuodecorpodetexto3"/>
        <w:spacing w:after="240" w:line="240" w:lineRule="auto"/>
        <w:rPr>
          <w:rFonts w:ascii="Calibri" w:hAnsi="Calibri" w:cs="Calibri"/>
          <w:color w:val="000000"/>
          <w:sz w:val="22"/>
          <w:lang w:val="pt-BR"/>
        </w:rPr>
      </w:pPr>
    </w:p>
    <w:p w14:paraId="49755298" w14:textId="77777777" w:rsidR="00676D50" w:rsidRPr="008067E4" w:rsidRDefault="00676D50" w:rsidP="00675646">
      <w:pPr>
        <w:numPr>
          <w:ilvl w:val="0"/>
          <w:numId w:val="34"/>
        </w:numPr>
        <w:tabs>
          <w:tab w:val="clear" w:pos="360"/>
          <w:tab w:val="num" w:pos="-3828"/>
        </w:tabs>
        <w:autoSpaceDE w:val="0"/>
        <w:autoSpaceDN w:val="0"/>
        <w:adjustRightInd w:val="0"/>
        <w:spacing w:after="240" w:line="360" w:lineRule="atLeast"/>
        <w:ind w:left="709" w:hanging="709"/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CONFIDENCIALIDADE</w:t>
      </w:r>
    </w:p>
    <w:p w14:paraId="34EE76F9" w14:textId="77777777" w:rsidR="00676D50" w:rsidRPr="00651F24" w:rsidRDefault="00676D50" w:rsidP="00675646">
      <w:pPr>
        <w:pStyle w:val="PargrafodaLista"/>
        <w:widowControl w:val="0"/>
        <w:autoSpaceDE w:val="0"/>
        <w:autoSpaceDN w:val="0"/>
        <w:adjustRightInd w:val="0"/>
        <w:spacing w:after="240"/>
        <w:ind w:left="709" w:hanging="709"/>
        <w:jc w:val="both"/>
        <w:textAlignment w:val="baseline"/>
        <w:rPr>
          <w:rFonts w:ascii="Calibri" w:hAnsi="Calibri" w:cs="Calibri"/>
          <w:vanish/>
          <w:color w:val="000000"/>
          <w:sz w:val="22"/>
        </w:rPr>
      </w:pPr>
    </w:p>
    <w:p w14:paraId="3B56FB8F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autoSpaceDE w:val="0"/>
        <w:autoSpaceDN w:val="0"/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Todas as informações de qualquer forma obtidas pelo fornecedor acerca da CONTRATANTE, de seus clientes e/ou fornecedores, ao longo da negociação ou porventura na execução dos serviços, não deverão ser exploradas, utilizadas, reveladas, vendidas, cedidas ou de outro modo colocadas à disposição de terceiros, por ato e/ou omissão do proponente, sob pena de responder judicialmente pelos danos eventualmente ocasionados.</w:t>
      </w:r>
    </w:p>
    <w:p w14:paraId="12FD7345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autoSpaceDE w:val="0"/>
        <w:autoSpaceDN w:val="0"/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A confidencialidade acima se estende aos empregados, prestadores de serviço, subcontratados, representantes comerciais, afiliadas ou qualquer outra pessoa física ou jurídica vinculada ao fornecedor.</w:t>
      </w:r>
    </w:p>
    <w:p w14:paraId="203BDB23" w14:textId="77777777" w:rsidR="00676D50" w:rsidRPr="00651F24" w:rsidRDefault="00676D50" w:rsidP="00675646">
      <w:pPr>
        <w:pStyle w:val="Recuodecorpodetexto3"/>
        <w:numPr>
          <w:ilvl w:val="1"/>
          <w:numId w:val="34"/>
        </w:numPr>
        <w:autoSpaceDE w:val="0"/>
        <w:autoSpaceDN w:val="0"/>
        <w:spacing w:after="240"/>
        <w:ind w:left="709" w:hanging="709"/>
        <w:rPr>
          <w:rFonts w:ascii="Calibri" w:hAnsi="Calibri" w:cs="Calibri"/>
          <w:color w:val="000000"/>
          <w:sz w:val="22"/>
          <w:lang w:val="pt-BR"/>
        </w:rPr>
      </w:pPr>
      <w:r w:rsidRPr="00651F24">
        <w:rPr>
          <w:rFonts w:ascii="Calibri" w:hAnsi="Calibri" w:cs="Calibri"/>
          <w:color w:val="000000"/>
          <w:sz w:val="22"/>
          <w:lang w:val="pt-BR"/>
        </w:rPr>
        <w:t>Para todos os fins e efeitos de direito, serão consideradas como sendo informações sigilosas e/ou confidenciais todas aquelas que não forem de domínio público, bem como toda e qualquer informação revelada ou relacionada à CONTRATANTE, seus clientes e fornecedores, ou ainda relacionado com a presente RFP, sejam elas provisórias ou definitivas que são utilizadas, desenvolvidas e obtidas pela CONTRATANTE, incluindo, mas não se limitando a: contratos, condições comerciais, valores firmados pela CONTRATANTE com fornecedores, clientes, parceiros, terceiros, enfim, todos os instrumentos enviados ao proponente para desenvolvimento do seu trabalho; relatórios e projetos; clientes e lista de clientes; todos os trabalhos, métodos, tecnologias, estratégias, segredos de mercado etc.</w:t>
      </w:r>
      <w:r w:rsidR="00771B4C">
        <w:rPr>
          <w:rFonts w:ascii="Calibri" w:hAnsi="Calibri" w:cs="Calibri"/>
          <w:color w:val="000000"/>
          <w:sz w:val="22"/>
          <w:lang w:val="pt-BR"/>
        </w:rPr>
        <w:t>.</w:t>
      </w:r>
    </w:p>
    <w:p w14:paraId="7F69A403" w14:textId="77777777" w:rsidR="007429C5" w:rsidRPr="008067E4" w:rsidRDefault="007429C5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PRAZO DO CONTRATO</w:t>
      </w:r>
    </w:p>
    <w:p w14:paraId="12C60546" w14:textId="0816720E" w:rsidR="007429C5" w:rsidRDefault="007429C5" w:rsidP="00675646">
      <w:pPr>
        <w:widowControl w:val="0"/>
        <w:numPr>
          <w:ilvl w:val="1"/>
          <w:numId w:val="34"/>
        </w:numPr>
        <w:tabs>
          <w:tab w:val="clear" w:pos="432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O presente contrato é celebrado pelo prazo de 12 </w:t>
      </w:r>
      <w:r w:rsidR="00771B4C">
        <w:rPr>
          <w:rFonts w:ascii="Calibri" w:hAnsi="Calibri" w:cs="Calibri"/>
          <w:sz w:val="22"/>
          <w:lang w:val="pt-BR"/>
        </w:rPr>
        <w:t xml:space="preserve">(doze) </w:t>
      </w:r>
      <w:r w:rsidRPr="00651F24">
        <w:rPr>
          <w:rFonts w:ascii="Calibri" w:hAnsi="Calibri" w:cs="Calibri"/>
          <w:sz w:val="22"/>
          <w:lang w:val="pt-BR"/>
        </w:rPr>
        <w:t>meses, sendo renovado por igual período, caso não haja denúncia, por escrito, por qualquer das partes, com antecedência mínima de 30 (trinta) dias.</w:t>
      </w:r>
    </w:p>
    <w:p w14:paraId="602225ED" w14:textId="60AB8538" w:rsidR="008502A2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2F229507" w14:textId="5CBC05A8" w:rsidR="008502A2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3431EF40" w14:textId="7AB42F55" w:rsidR="008502A2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6D88BBD9" w14:textId="319B6A4B" w:rsidR="008502A2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32499FD4" w14:textId="4D856706" w:rsidR="008502A2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11CE374F" w14:textId="77777777" w:rsidR="008502A2" w:rsidRPr="00651F24" w:rsidRDefault="008502A2" w:rsidP="008502A2">
      <w:pPr>
        <w:widowControl w:val="0"/>
        <w:tabs>
          <w:tab w:val="num" w:pos="360"/>
        </w:tabs>
        <w:adjustRightInd w:val="0"/>
        <w:spacing w:after="240" w:line="360" w:lineRule="atLeast"/>
        <w:jc w:val="both"/>
        <w:textAlignment w:val="baseline"/>
        <w:rPr>
          <w:rFonts w:ascii="Calibri" w:hAnsi="Calibri" w:cs="Calibri"/>
          <w:sz w:val="22"/>
          <w:lang w:val="pt-BR"/>
        </w:rPr>
      </w:pPr>
    </w:p>
    <w:p w14:paraId="0D3A7AB7" w14:textId="77777777" w:rsidR="007429C5" w:rsidRPr="008067E4" w:rsidRDefault="007429C5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ENTREGA DAS PROPOSTAS</w:t>
      </w:r>
    </w:p>
    <w:p w14:paraId="17828298" w14:textId="4E9A162D" w:rsidR="00305C40" w:rsidRPr="00651F24" w:rsidRDefault="00305C40" w:rsidP="00675646">
      <w:pPr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>A proposta Comercial e a proposta Técnica deverão ser entregues em envelopes separados, identificados e lacrados, junto com a declaração de concordância</w:t>
      </w:r>
      <w:r w:rsidR="00E31535" w:rsidRPr="00651F24">
        <w:rPr>
          <w:rFonts w:ascii="Calibri" w:hAnsi="Calibri" w:cs="Calibri"/>
          <w:sz w:val="22"/>
          <w:lang w:val="pt-BR"/>
        </w:rPr>
        <w:t xml:space="preserve"> e atestado de visita técnica</w:t>
      </w:r>
      <w:r w:rsidRPr="00651F24">
        <w:rPr>
          <w:rFonts w:ascii="Calibri" w:hAnsi="Calibri" w:cs="Calibri"/>
          <w:sz w:val="22"/>
          <w:lang w:val="pt-BR"/>
        </w:rPr>
        <w:t xml:space="preserve">, 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até as </w:t>
      </w:r>
      <w:r w:rsidR="000F1D27">
        <w:rPr>
          <w:rFonts w:ascii="Calibri" w:hAnsi="Calibri" w:cs="Calibri"/>
          <w:b/>
          <w:color w:val="000000" w:themeColor="text1"/>
          <w:sz w:val="22"/>
          <w:lang w:val="pt-BR"/>
        </w:rPr>
        <w:t>XX</w:t>
      </w:r>
      <w:r w:rsidRPr="00F5636F">
        <w:rPr>
          <w:rFonts w:ascii="Calibri" w:hAnsi="Calibri" w:cs="Calibri"/>
          <w:b/>
          <w:color w:val="000000" w:themeColor="text1"/>
          <w:sz w:val="22"/>
          <w:lang w:val="pt-BR"/>
        </w:rPr>
        <w:t>:</w:t>
      </w:r>
      <w:r w:rsidR="000F1D27">
        <w:rPr>
          <w:rFonts w:ascii="Calibri" w:hAnsi="Calibri" w:cs="Calibri"/>
          <w:b/>
          <w:color w:val="000000" w:themeColor="text1"/>
          <w:sz w:val="22"/>
          <w:lang w:val="pt-BR"/>
        </w:rPr>
        <w:t>XX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 horas do dia </w:t>
      </w:r>
      <w:r w:rsidR="000F1D27">
        <w:rPr>
          <w:rFonts w:ascii="Calibri" w:hAnsi="Calibri" w:cs="Calibri"/>
          <w:b/>
          <w:color w:val="000000" w:themeColor="text1"/>
          <w:sz w:val="22"/>
          <w:lang w:val="pt-BR"/>
        </w:rPr>
        <w:t>XX</w:t>
      </w:r>
      <w:r w:rsidR="0036540E" w:rsidRPr="00F5636F">
        <w:rPr>
          <w:rFonts w:ascii="Calibri" w:hAnsi="Calibri" w:cs="Calibri"/>
          <w:b/>
          <w:color w:val="000000" w:themeColor="text1"/>
          <w:sz w:val="22"/>
          <w:lang w:val="pt-BR"/>
        </w:rPr>
        <w:t>/</w:t>
      </w:r>
      <w:r w:rsidR="000F1D27">
        <w:rPr>
          <w:rFonts w:ascii="Calibri" w:hAnsi="Calibri" w:cs="Calibri"/>
          <w:b/>
          <w:color w:val="000000" w:themeColor="text1"/>
          <w:sz w:val="22"/>
          <w:lang w:val="pt-BR"/>
        </w:rPr>
        <w:t>XX</w:t>
      </w:r>
      <w:r w:rsidR="0036540E" w:rsidRPr="00F5636F">
        <w:rPr>
          <w:rFonts w:ascii="Calibri" w:hAnsi="Calibri" w:cs="Calibri"/>
          <w:b/>
          <w:color w:val="000000" w:themeColor="text1"/>
          <w:sz w:val="22"/>
          <w:lang w:val="pt-BR"/>
        </w:rPr>
        <w:t>/</w:t>
      </w:r>
      <w:r w:rsidR="000F1D27">
        <w:rPr>
          <w:rFonts w:ascii="Calibri" w:hAnsi="Calibri" w:cs="Calibri"/>
          <w:b/>
          <w:color w:val="000000" w:themeColor="text1"/>
          <w:sz w:val="22"/>
          <w:lang w:val="pt-BR"/>
        </w:rPr>
        <w:t>XXXX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, no endereço abaixo, o envelope deverá estar destino à </w:t>
      </w:r>
      <w:r w:rsidR="004B0C71" w:rsidRPr="00F5636F">
        <w:rPr>
          <w:rFonts w:ascii="Calibri" w:hAnsi="Calibri" w:cs="Calibri"/>
          <w:color w:val="000000" w:themeColor="text1"/>
          <w:sz w:val="22"/>
          <w:lang w:val="pt-BR"/>
        </w:rPr>
        <w:t>CBRE</w:t>
      </w:r>
      <w:r w:rsidRPr="00F5636F">
        <w:rPr>
          <w:rFonts w:ascii="Calibri" w:hAnsi="Calibri" w:cs="Calibri"/>
          <w:color w:val="000000" w:themeColor="text1"/>
          <w:sz w:val="22"/>
          <w:lang w:val="pt-BR"/>
        </w:rPr>
        <w:t xml:space="preserve"> </w:t>
      </w:r>
      <w:r w:rsidRPr="00F5636F">
        <w:rPr>
          <w:rFonts w:ascii="Calibri" w:hAnsi="Calibri" w:cs="Calibri"/>
          <w:b/>
          <w:color w:val="000000" w:themeColor="text1"/>
          <w:sz w:val="22"/>
          <w:u w:val="single"/>
          <w:lang w:val="pt-BR"/>
        </w:rPr>
        <w:t>impreterivelmente da seguinte maneira:</w:t>
      </w:r>
    </w:p>
    <w:p w14:paraId="04D8B8F8" w14:textId="77777777" w:rsidR="00305C40" w:rsidRPr="0083619D" w:rsidRDefault="00305C40" w:rsidP="00675646">
      <w:pPr>
        <w:tabs>
          <w:tab w:val="num" w:pos="-4111"/>
          <w:tab w:val="num" w:pos="1418"/>
        </w:tabs>
        <w:ind w:left="709" w:hanging="709"/>
        <w:jc w:val="center"/>
        <w:rPr>
          <w:rFonts w:ascii="Calibri" w:hAnsi="Calibri" w:cs="Calibri"/>
          <w:b/>
          <w:sz w:val="22"/>
          <w:lang w:val="pt-BR"/>
        </w:rPr>
      </w:pPr>
      <w:r w:rsidRPr="0083619D">
        <w:rPr>
          <w:rFonts w:ascii="Calibri" w:hAnsi="Calibri" w:cs="Calibri"/>
          <w:b/>
          <w:sz w:val="22"/>
          <w:lang w:val="pt-BR"/>
        </w:rPr>
        <w:t xml:space="preserve">À </w:t>
      </w:r>
      <w:r w:rsidR="004B0C71" w:rsidRPr="0083619D">
        <w:rPr>
          <w:rFonts w:ascii="Calibri" w:hAnsi="Calibri" w:cs="Calibri"/>
          <w:b/>
          <w:sz w:val="22"/>
          <w:lang w:val="pt-BR"/>
        </w:rPr>
        <w:t>CBRE</w:t>
      </w:r>
    </w:p>
    <w:p w14:paraId="093CBAF8" w14:textId="77777777" w:rsidR="00305C40" w:rsidRPr="0083619D" w:rsidRDefault="00305C40" w:rsidP="00675646">
      <w:pPr>
        <w:tabs>
          <w:tab w:val="num" w:pos="-4111"/>
          <w:tab w:val="num" w:pos="1418"/>
        </w:tabs>
        <w:ind w:left="709" w:hanging="709"/>
        <w:jc w:val="center"/>
        <w:rPr>
          <w:rFonts w:ascii="Calibri" w:hAnsi="Calibri" w:cs="Calibri"/>
          <w:sz w:val="22"/>
          <w:lang w:val="pt-BR"/>
        </w:rPr>
      </w:pPr>
      <w:r w:rsidRPr="0083619D">
        <w:rPr>
          <w:rFonts w:ascii="Calibri" w:hAnsi="Calibri" w:cs="Calibri"/>
          <w:sz w:val="22"/>
          <w:lang w:val="pt-BR"/>
        </w:rPr>
        <w:t xml:space="preserve">RFP - Serviços de </w:t>
      </w:r>
      <w:r w:rsidR="00504E99" w:rsidRPr="0083619D">
        <w:rPr>
          <w:rFonts w:ascii="Calibri" w:hAnsi="Calibri" w:cs="Calibri"/>
          <w:sz w:val="22"/>
          <w:lang w:val="pt-BR"/>
        </w:rPr>
        <w:t>Manutenção Predial</w:t>
      </w:r>
    </w:p>
    <w:p w14:paraId="79DD6A65" w14:textId="133E07D6" w:rsidR="00305C40" w:rsidRPr="0083619D" w:rsidRDefault="0083619D" w:rsidP="00675646">
      <w:pPr>
        <w:tabs>
          <w:tab w:val="num" w:pos="-4111"/>
        </w:tabs>
        <w:ind w:left="709" w:hanging="709"/>
        <w:jc w:val="center"/>
        <w:rPr>
          <w:rFonts w:ascii="Calibri" w:hAnsi="Calibri" w:cs="Calibri"/>
          <w:b/>
          <w:sz w:val="22"/>
          <w:lang w:val="pt-BR"/>
        </w:rPr>
      </w:pPr>
      <w:r w:rsidRPr="0083619D">
        <w:rPr>
          <w:rFonts w:ascii="Calibri" w:hAnsi="Calibri" w:cs="Calibri"/>
          <w:b/>
          <w:sz w:val="22"/>
          <w:lang w:val="pt-BR"/>
        </w:rPr>
        <w:t xml:space="preserve">Edifício </w:t>
      </w:r>
      <w:r w:rsidR="00903B2A">
        <w:rPr>
          <w:rFonts w:ascii="Calibri" w:hAnsi="Calibri" w:cs="Calibri"/>
          <w:b/>
          <w:sz w:val="22"/>
          <w:lang w:val="pt-BR"/>
        </w:rPr>
        <w:t>Centro Administrativo Rio Negro</w:t>
      </w:r>
    </w:p>
    <w:p w14:paraId="2BA48A34" w14:textId="77777777" w:rsidR="004144F9" w:rsidRPr="0083619D" w:rsidRDefault="004144F9" w:rsidP="004144F9">
      <w:pPr>
        <w:tabs>
          <w:tab w:val="num" w:pos="-4111"/>
        </w:tabs>
        <w:ind w:left="709" w:hanging="709"/>
        <w:jc w:val="center"/>
        <w:rPr>
          <w:rFonts w:ascii="Calibri" w:hAnsi="Calibri" w:cs="Calibri"/>
          <w:sz w:val="22"/>
          <w:lang w:val="pt-BR"/>
        </w:rPr>
      </w:pPr>
      <w:r w:rsidRPr="0083619D">
        <w:rPr>
          <w:rFonts w:ascii="Calibri" w:hAnsi="Calibri" w:cs="Calibri"/>
          <w:sz w:val="22"/>
          <w:lang w:val="pt-BR"/>
        </w:rPr>
        <w:t>Proposta Técnica/Comercial</w:t>
      </w:r>
    </w:p>
    <w:p w14:paraId="6256C5C1" w14:textId="67B7CAB1" w:rsidR="004144F9" w:rsidRPr="0083619D" w:rsidRDefault="004144F9" w:rsidP="004144F9">
      <w:pPr>
        <w:tabs>
          <w:tab w:val="num" w:pos="-4111"/>
          <w:tab w:val="num" w:pos="1418"/>
        </w:tabs>
        <w:ind w:left="709" w:hanging="709"/>
        <w:jc w:val="center"/>
        <w:rPr>
          <w:rFonts w:ascii="Calibri" w:hAnsi="Calibri" w:cs="Calibri"/>
          <w:sz w:val="22"/>
          <w:lang w:val="pt-BR"/>
        </w:rPr>
      </w:pPr>
      <w:r w:rsidRPr="0083619D">
        <w:rPr>
          <w:rFonts w:ascii="Calibri" w:hAnsi="Calibri" w:cs="Calibri"/>
          <w:sz w:val="22"/>
          <w:lang w:val="pt-BR"/>
        </w:rPr>
        <w:t xml:space="preserve">A/C: </w:t>
      </w:r>
      <w:r w:rsidR="000F1D27">
        <w:rPr>
          <w:rFonts w:ascii="Calibri" w:hAnsi="Calibri" w:cs="Calibri"/>
          <w:b/>
          <w:sz w:val="22"/>
          <w:lang w:val="pt-BR"/>
        </w:rPr>
        <w:t>Fulano de tal</w:t>
      </w:r>
    </w:p>
    <w:p w14:paraId="35ED674A" w14:textId="2DB2DF0A" w:rsidR="004144F9" w:rsidRPr="0083619D" w:rsidRDefault="000F1D27" w:rsidP="004144F9">
      <w:pPr>
        <w:tabs>
          <w:tab w:val="num" w:pos="-4111"/>
        </w:tabs>
        <w:ind w:left="709" w:hanging="709"/>
        <w:jc w:val="center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>Alameda rio negro</w:t>
      </w:r>
      <w:r w:rsidR="004144F9">
        <w:rPr>
          <w:rFonts w:ascii="Calibri" w:hAnsi="Calibri" w:cs="Calibri"/>
          <w:sz w:val="22"/>
          <w:lang w:val="pt-BR"/>
        </w:rPr>
        <w:t xml:space="preserve">, </w:t>
      </w:r>
      <w:r>
        <w:rPr>
          <w:rFonts w:ascii="Calibri" w:hAnsi="Calibri" w:cs="Calibri"/>
          <w:sz w:val="22"/>
          <w:lang w:val="pt-BR"/>
        </w:rPr>
        <w:t>585</w:t>
      </w:r>
      <w:r w:rsidR="004144F9">
        <w:rPr>
          <w:rFonts w:ascii="Calibri" w:hAnsi="Calibri" w:cs="Calibri"/>
          <w:sz w:val="22"/>
          <w:lang w:val="pt-BR"/>
        </w:rPr>
        <w:t xml:space="preserve"> – </w:t>
      </w:r>
      <w:r>
        <w:rPr>
          <w:rFonts w:ascii="Calibri" w:hAnsi="Calibri" w:cs="Calibri"/>
          <w:sz w:val="22"/>
          <w:lang w:val="pt-BR"/>
        </w:rPr>
        <w:t>CARN</w:t>
      </w:r>
      <w:r w:rsidR="004144F9">
        <w:rPr>
          <w:rFonts w:ascii="Calibri" w:hAnsi="Calibri" w:cs="Calibri"/>
          <w:sz w:val="22"/>
          <w:lang w:val="pt-BR"/>
        </w:rPr>
        <w:t xml:space="preserve"> – </w:t>
      </w:r>
      <w:r>
        <w:rPr>
          <w:rFonts w:ascii="Calibri" w:hAnsi="Calibri" w:cs="Calibri"/>
          <w:sz w:val="22"/>
          <w:lang w:val="pt-BR"/>
        </w:rPr>
        <w:t>1° Adm</w:t>
      </w:r>
    </w:p>
    <w:p w14:paraId="6FA0441E" w14:textId="309E8723" w:rsidR="004144F9" w:rsidRPr="0083619D" w:rsidRDefault="000F1D27" w:rsidP="004144F9">
      <w:pPr>
        <w:tabs>
          <w:tab w:val="num" w:pos="-4111"/>
          <w:tab w:val="num" w:pos="1418"/>
        </w:tabs>
        <w:ind w:left="709" w:hanging="709"/>
        <w:jc w:val="center"/>
        <w:rPr>
          <w:rFonts w:ascii="Calibri" w:hAnsi="Calibri" w:cs="Calibri"/>
          <w:sz w:val="22"/>
          <w:lang w:val="pt-BR"/>
        </w:rPr>
      </w:pPr>
      <w:r>
        <w:rPr>
          <w:rFonts w:ascii="Calibri" w:hAnsi="Calibri" w:cs="Calibri"/>
          <w:sz w:val="22"/>
          <w:lang w:val="pt-BR"/>
        </w:rPr>
        <w:t>Barueri</w:t>
      </w:r>
      <w:r w:rsidR="004144F9" w:rsidRPr="0083619D">
        <w:rPr>
          <w:rFonts w:ascii="Calibri" w:hAnsi="Calibri" w:cs="Calibri"/>
          <w:sz w:val="22"/>
          <w:lang w:val="pt-BR"/>
        </w:rPr>
        <w:t xml:space="preserve"> – SP – CEP </w:t>
      </w:r>
      <w:r>
        <w:rPr>
          <w:rFonts w:ascii="Calibri" w:hAnsi="Calibri" w:cs="Calibri"/>
          <w:sz w:val="22"/>
          <w:lang w:val="pt-BR"/>
        </w:rPr>
        <w:t>06454-000</w:t>
      </w:r>
    </w:p>
    <w:p w14:paraId="3443BED4" w14:textId="77777777" w:rsidR="00171E3B" w:rsidRPr="00651F24" w:rsidRDefault="00171E3B" w:rsidP="00675646">
      <w:pPr>
        <w:tabs>
          <w:tab w:val="num" w:pos="-4111"/>
          <w:tab w:val="num" w:pos="1418"/>
        </w:tabs>
        <w:spacing w:after="240"/>
        <w:ind w:left="709" w:hanging="709"/>
        <w:jc w:val="both"/>
        <w:rPr>
          <w:rFonts w:ascii="Calibri" w:hAnsi="Calibri" w:cs="Calibri"/>
          <w:sz w:val="22"/>
          <w:lang w:val="pt-BR"/>
        </w:rPr>
      </w:pPr>
    </w:p>
    <w:p w14:paraId="25FC9A37" w14:textId="77777777" w:rsidR="00A851A6" w:rsidRPr="00651F24" w:rsidRDefault="00171E3B" w:rsidP="00675646">
      <w:pPr>
        <w:pStyle w:val="CBHPText"/>
        <w:widowControl w:val="0"/>
        <w:numPr>
          <w:ilvl w:val="2"/>
          <w:numId w:val="34"/>
        </w:numPr>
        <w:tabs>
          <w:tab w:val="clear" w:pos="1440"/>
          <w:tab w:val="num" w:pos="-3969"/>
        </w:tabs>
        <w:adjustRightInd w:val="0"/>
        <w:spacing w:before="0" w:after="240" w:line="360" w:lineRule="atLeast"/>
        <w:ind w:left="1418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 xml:space="preserve">Quaisquer alterações relacionadas às disposições deste edital, deverão ser dirigidas, avaliadas e aprovadas somente pelo representante acima descrito. Sendo vedadas àquelas que sejam realizadas sem o prévio e expresso consentimento do mencionado representante, ainda que por outros profissionais da </w:t>
      </w:r>
      <w:r w:rsidR="004B0C71" w:rsidRPr="00651F24">
        <w:rPr>
          <w:rFonts w:ascii="Calibri" w:hAnsi="Calibri" w:cs="Calibri"/>
          <w:lang w:val="pt-BR"/>
        </w:rPr>
        <w:t>CBRE</w:t>
      </w:r>
      <w:r w:rsidRPr="00651F24">
        <w:rPr>
          <w:rFonts w:ascii="Calibri" w:hAnsi="Calibri" w:cs="Calibri"/>
          <w:lang w:val="pt-BR"/>
        </w:rPr>
        <w:t>.</w:t>
      </w:r>
    </w:p>
    <w:p w14:paraId="66B50998" w14:textId="77777777" w:rsidR="007429C5" w:rsidRPr="00651F24" w:rsidRDefault="007429C5" w:rsidP="00675646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 xml:space="preserve">As propostas deverão ser impressas em papel timbrado da PROPONENTE. Não poderão apresentar emendas, rasuras ou entrelinhas e deverão ser </w:t>
      </w:r>
      <w:r w:rsidRPr="00651F24">
        <w:rPr>
          <w:rFonts w:ascii="Calibri" w:hAnsi="Calibri" w:cs="Calibri"/>
          <w:b/>
          <w:lang w:val="pt-BR"/>
        </w:rPr>
        <w:t>datadas</w:t>
      </w:r>
      <w:r w:rsidR="00C07622" w:rsidRPr="00651F24">
        <w:rPr>
          <w:rFonts w:ascii="Calibri" w:hAnsi="Calibri" w:cs="Calibri"/>
          <w:b/>
          <w:lang w:val="pt-BR"/>
        </w:rPr>
        <w:t>, numeradas</w:t>
      </w:r>
      <w:r w:rsidRPr="00651F24">
        <w:rPr>
          <w:rFonts w:ascii="Calibri" w:hAnsi="Calibri" w:cs="Calibri"/>
          <w:b/>
          <w:lang w:val="pt-BR"/>
        </w:rPr>
        <w:t xml:space="preserve"> e assinadas</w:t>
      </w:r>
      <w:r w:rsidRPr="00651F24">
        <w:rPr>
          <w:rFonts w:ascii="Calibri" w:hAnsi="Calibri" w:cs="Calibri"/>
          <w:lang w:val="pt-BR"/>
        </w:rPr>
        <w:t xml:space="preserve"> por quem de direito da PROPONENTE.</w:t>
      </w:r>
    </w:p>
    <w:p w14:paraId="4A3DEF59" w14:textId="77777777" w:rsidR="007429C5" w:rsidRPr="00651F24" w:rsidRDefault="007429C5" w:rsidP="00675646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4111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 xml:space="preserve">Deverão conter um anexo com </w:t>
      </w:r>
      <w:r w:rsidRPr="00651F24">
        <w:rPr>
          <w:rFonts w:ascii="Calibri" w:hAnsi="Calibri" w:cs="Calibri"/>
          <w:b/>
          <w:lang w:val="pt-BR"/>
        </w:rPr>
        <w:t>“INFORMAÇÕES TÉCNICAS COMPLEMENTARES”</w:t>
      </w:r>
      <w:r w:rsidRPr="00651F24">
        <w:rPr>
          <w:rFonts w:ascii="Calibri" w:hAnsi="Calibri" w:cs="Calibri"/>
          <w:lang w:val="pt-BR"/>
        </w:rPr>
        <w:t xml:space="preserve">, onde a PROPONENTE fará, a seu modo, a descrição detalhada dos seus serviços, soluções técnicas encontradas, </w:t>
      </w:r>
      <w:proofErr w:type="spellStart"/>
      <w:r w:rsidRPr="00651F24">
        <w:rPr>
          <w:rFonts w:ascii="Calibri" w:hAnsi="Calibri" w:cs="Calibri"/>
          <w:lang w:val="pt-BR"/>
        </w:rPr>
        <w:t>etc</w:t>
      </w:r>
      <w:proofErr w:type="spellEnd"/>
      <w:r w:rsidRPr="00651F24">
        <w:rPr>
          <w:rFonts w:ascii="Calibri" w:hAnsi="Calibri" w:cs="Calibri"/>
          <w:lang w:val="pt-BR"/>
        </w:rPr>
        <w:t>, sempre com tratamento quantitativo e qualitativo abrangente.</w:t>
      </w:r>
    </w:p>
    <w:p w14:paraId="45140F16" w14:textId="277C90DC" w:rsidR="007429C5" w:rsidRPr="00651F24" w:rsidRDefault="007429C5" w:rsidP="00675646">
      <w:pPr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sz w:val="22"/>
          <w:lang w:val="pt-BR"/>
        </w:rPr>
      </w:pPr>
      <w:r w:rsidRPr="00651F24">
        <w:rPr>
          <w:rFonts w:ascii="Calibri" w:hAnsi="Calibri" w:cs="Calibri"/>
          <w:sz w:val="22"/>
          <w:lang w:val="pt-BR"/>
        </w:rPr>
        <w:t xml:space="preserve">Todas as dúvidas oriundas do presente Edital devem ser esclarecidas com </w:t>
      </w:r>
      <w:r w:rsidR="00771B4C">
        <w:rPr>
          <w:rFonts w:ascii="Calibri" w:hAnsi="Calibri" w:cs="Calibri"/>
          <w:sz w:val="22"/>
          <w:lang w:val="pt-BR"/>
        </w:rPr>
        <w:t>a</w:t>
      </w:r>
      <w:r w:rsidRPr="00651F24">
        <w:rPr>
          <w:rFonts w:ascii="Calibri" w:hAnsi="Calibri" w:cs="Calibri"/>
          <w:sz w:val="22"/>
          <w:lang w:val="pt-BR"/>
        </w:rPr>
        <w:t xml:space="preserve"> </w:t>
      </w:r>
      <w:r w:rsidR="000F1D27">
        <w:rPr>
          <w:rFonts w:ascii="Calibri" w:hAnsi="Calibri" w:cs="Calibri"/>
          <w:b/>
          <w:bCs/>
          <w:sz w:val="22"/>
          <w:lang w:val="pt-BR"/>
        </w:rPr>
        <w:t>Fulano de tal</w:t>
      </w:r>
      <w:r w:rsidR="00CE4063">
        <w:rPr>
          <w:rFonts w:ascii="Calibri" w:hAnsi="Calibri" w:cs="Calibri"/>
          <w:b/>
          <w:color w:val="000000" w:themeColor="text1"/>
          <w:sz w:val="22"/>
          <w:lang w:val="pt-BR"/>
        </w:rPr>
        <w:t xml:space="preserve"> </w:t>
      </w:r>
      <w:r w:rsidRPr="00651F24">
        <w:rPr>
          <w:rFonts w:ascii="Calibri" w:hAnsi="Calibri" w:cs="Calibri"/>
          <w:sz w:val="22"/>
          <w:lang w:val="pt-BR"/>
        </w:rPr>
        <w:t xml:space="preserve">através do e-mail </w:t>
      </w:r>
      <w:hyperlink r:id="rId12" w:history="1"/>
      <w:r w:rsidRPr="00651F24">
        <w:rPr>
          <w:rFonts w:ascii="Calibri" w:hAnsi="Calibri" w:cs="Calibri"/>
          <w:sz w:val="22"/>
          <w:lang w:val="pt-BR"/>
        </w:rPr>
        <w:t xml:space="preserve"> </w:t>
      </w:r>
      <w:hyperlink r:id="rId13" w:history="1">
        <w:r w:rsidR="000F1D27" w:rsidRPr="0007791E">
          <w:rPr>
            <w:rStyle w:val="Hyperlink"/>
            <w:rFonts w:ascii="Calibri" w:hAnsi="Calibri" w:cs="Calibri"/>
            <w:sz w:val="22"/>
            <w:lang w:val="pt-BR"/>
          </w:rPr>
          <w:t>fulanodetal@rionegro.com</w:t>
        </w:r>
      </w:hyperlink>
      <w:r w:rsidR="004B0C71" w:rsidRPr="00651F24">
        <w:rPr>
          <w:rFonts w:ascii="Calibri" w:hAnsi="Calibri" w:cs="Calibri"/>
          <w:sz w:val="22"/>
          <w:lang w:val="pt-BR"/>
        </w:rPr>
        <w:t>.</w:t>
      </w:r>
    </w:p>
    <w:p w14:paraId="2D938C18" w14:textId="77777777" w:rsidR="007429C5" w:rsidRPr="00651F24" w:rsidRDefault="007429C5" w:rsidP="00675646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As dúvidas serão respondidas com cópias para todos os participantes deste processo, respeitadas as datas previstas no cronograma aqui detalhado em até 48 horas antes do prazo fixado para a entrega da proposta.</w:t>
      </w:r>
    </w:p>
    <w:p w14:paraId="10724B0A" w14:textId="2F2C9B48" w:rsidR="007429C5" w:rsidRDefault="007429C5" w:rsidP="00771B4C">
      <w:pPr>
        <w:pStyle w:val="Recuodecorpodetexto3"/>
        <w:tabs>
          <w:tab w:val="num" w:pos="-4111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</w:p>
    <w:p w14:paraId="5D4DDADE" w14:textId="77777777" w:rsidR="008502A2" w:rsidRPr="00771B4C" w:rsidRDefault="008502A2" w:rsidP="00771B4C">
      <w:pPr>
        <w:pStyle w:val="Recuodecorpodetexto3"/>
        <w:tabs>
          <w:tab w:val="num" w:pos="-4111"/>
        </w:tabs>
        <w:spacing w:after="240"/>
        <w:ind w:left="709" w:hanging="709"/>
        <w:rPr>
          <w:rFonts w:ascii="Calibri" w:hAnsi="Calibri" w:cs="Calibri"/>
          <w:sz w:val="22"/>
          <w:lang w:val="pt-BR"/>
        </w:rPr>
      </w:pPr>
    </w:p>
    <w:p w14:paraId="0BB57BB4" w14:textId="77777777" w:rsidR="007429C5" w:rsidRPr="008067E4" w:rsidRDefault="007429C5" w:rsidP="00675646">
      <w:pPr>
        <w:widowControl w:val="0"/>
        <w:numPr>
          <w:ilvl w:val="0"/>
          <w:numId w:val="34"/>
        </w:numPr>
        <w:tabs>
          <w:tab w:val="clear" w:pos="360"/>
          <w:tab w:val="num" w:pos="-4111"/>
          <w:tab w:val="num" w:pos="-3969"/>
        </w:tabs>
        <w:adjustRightInd w:val="0"/>
        <w:spacing w:after="240" w:line="360" w:lineRule="atLeast"/>
        <w:ind w:left="709" w:hanging="709"/>
        <w:jc w:val="both"/>
        <w:textAlignment w:val="baseline"/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67E4">
        <w:rPr>
          <w:rFonts w:ascii="Calibri" w:hAnsi="Calibri" w:cs="Calibri"/>
          <w:b/>
          <w:color w:val="006A4C"/>
          <w:sz w:val="22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FINAIS</w:t>
      </w:r>
    </w:p>
    <w:p w14:paraId="4C575D4A" w14:textId="77777777" w:rsidR="007429C5" w:rsidRPr="00651F24" w:rsidRDefault="007429C5" w:rsidP="0083619D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As despesas com a obtenção, elaboração e apresentação dos documentos correrão unicamente por conta da PROPONENTE.</w:t>
      </w:r>
    </w:p>
    <w:p w14:paraId="4EA2C2DD" w14:textId="77777777" w:rsidR="007429C5" w:rsidRPr="00651F24" w:rsidRDefault="007429C5" w:rsidP="0083619D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651F24">
        <w:rPr>
          <w:rFonts w:ascii="Calibri" w:hAnsi="Calibri" w:cs="Calibri"/>
          <w:lang w:val="pt-BR"/>
        </w:rPr>
        <w:t>A não qualificação ou a não contratação de qualquer PROPONENTE não dará direito à indenização ao mesmo, seja de que natureza for.</w:t>
      </w:r>
    </w:p>
    <w:p w14:paraId="551A701A" w14:textId="77777777" w:rsidR="00CB5F67" w:rsidRPr="00771B4C" w:rsidRDefault="007429C5" w:rsidP="0083619D">
      <w:pPr>
        <w:pStyle w:val="CBHPText"/>
        <w:widowControl w:val="0"/>
        <w:numPr>
          <w:ilvl w:val="1"/>
          <w:numId w:val="34"/>
        </w:numPr>
        <w:tabs>
          <w:tab w:val="clear" w:pos="432"/>
          <w:tab w:val="num" w:pos="-3969"/>
        </w:tabs>
        <w:adjustRightInd w:val="0"/>
        <w:spacing w:before="0" w:after="240" w:line="360" w:lineRule="atLeast"/>
        <w:ind w:left="709" w:hanging="709"/>
        <w:textAlignment w:val="baseline"/>
        <w:rPr>
          <w:rFonts w:ascii="Calibri" w:hAnsi="Calibri" w:cs="Calibri"/>
          <w:lang w:val="pt-BR"/>
        </w:rPr>
      </w:pPr>
      <w:r w:rsidRPr="00771B4C">
        <w:rPr>
          <w:rFonts w:ascii="Calibri" w:hAnsi="Calibri" w:cs="Calibri"/>
          <w:lang w:val="pt-BR"/>
        </w:rPr>
        <w:t xml:space="preserve">O presente Edital e a proposta da PROPONENTE servirão como um pré-contrato até que o Contrato de Prestação de Serviços seja assinado entre as partes. Após a assinatura do contrato a proposta e o presente edital deverão ser partes integrantes a ele e, </w:t>
      </w:r>
      <w:r w:rsidR="00F5636F" w:rsidRPr="00771B4C">
        <w:rPr>
          <w:rFonts w:ascii="Calibri" w:hAnsi="Calibri" w:cs="Calibri"/>
          <w:lang w:val="pt-BR"/>
        </w:rPr>
        <w:t>consequentemente</w:t>
      </w:r>
      <w:r w:rsidRPr="00771B4C">
        <w:rPr>
          <w:rFonts w:ascii="Calibri" w:hAnsi="Calibri" w:cs="Calibri"/>
          <w:lang w:val="pt-BR"/>
        </w:rPr>
        <w:t>, todos os seus termos deverão ser respeitados.</w:t>
      </w:r>
    </w:p>
    <w:sectPr w:rsidR="00CB5F67" w:rsidRPr="00771B4C" w:rsidSect="00CC0376">
      <w:headerReference w:type="default" r:id="rId14"/>
      <w:footerReference w:type="default" r:id="rId15"/>
      <w:pgSz w:w="12240" w:h="15840" w:code="1"/>
      <w:pgMar w:top="1438" w:right="1610" w:bottom="719" w:left="1542" w:header="578" w:footer="653" w:gutter="0"/>
      <w:pgNumType w:start="1" w:chapStyle="1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8">
      <wne:macro wne:macroName="PROJECT.NEWMACROS.INSBULL"/>
    </wne:keymap>
    <wne:keymap wne:kcmPrimary="0342" wne:kcmSecondary="0130">
      <wne:acd wne:acdName="acd23"/>
    </wne:keymap>
    <wne:keymap wne:kcmPrimary="0342" wne:kcmSecondary="0131">
      <wne:acd wne:acdName="acd10"/>
    </wne:keymap>
    <wne:keymap wne:kcmPrimary="0342" wne:kcmSecondary="0132">
      <wne:acd wne:acdName="acd11"/>
    </wne:keymap>
    <wne:keymap wne:kcmPrimary="0343" wne:kcmSecondary="0131">
      <wne:acd wne:acdName="acd12"/>
    </wne:keymap>
    <wne:keymap wne:kcmPrimary="0343" wne:kcmSecondary="0141">
      <wne:acd wne:acdName="acd6"/>
    </wne:keymap>
    <wne:keymap wne:kcmPrimary="0343" wne:kcmSecondary="0142">
      <wne:acd wne:acdName="acd13"/>
    </wne:keymap>
    <wne:keymap wne:kcmPrimary="0343" wne:kcmSecondary="0143">
      <wne:acd wne:acdName="acd14"/>
    </wne:keymap>
    <wne:keymap wne:kcmPrimary="0346" wne:kcmSecondary="0131">
      <wne:acd wne:acdName="acd7"/>
    </wne:keymap>
    <wne:keymap wne:kcmPrimary="0346" wne:kcmSecondary="0132">
      <wne:acd wne:acdName="acd8"/>
    </wne:keymap>
    <wne:keymap wne:kcmPrimary="0346" wne:kcmSecondary="0147">
      <wne:acd wne:acdName="acd9"/>
    </wne:keymap>
    <wne:keymap wne:kcmPrimary="0346" wne:kcmSecondary="0153">
      <wne:acd wne:acdName="acd15"/>
    </wne:keymap>
    <wne:keymap wne:kcmPrimary="0346" wne:kcmSecondary="0154">
      <wne:acd wne:acdName="acd16"/>
    </wne:keymap>
    <wne:keymap wne:kcmPrimary="0347" wne:kcmSecondary="0145">
      <wne:acd wne:acdName="acd17"/>
    </wne:keymap>
    <wne:keymap wne:kcmPrimary="0347" wne:kcmSecondary="014B">
      <wne:acd wne:acdName="acd18"/>
    </wne:keymap>
    <wne:keymap wne:kcmPrimary="0347" wne:kcmSecondary="014C">
      <wne:acd wne:acdName="acd19"/>
    </wne:keymap>
    <wne:keymap wne:kcmPrimary="0347" wne:kcmSecondary="014E">
      <wne:acd wne:acdName="acd20"/>
    </wne:keymap>
    <wne:keymap wne:kcmPrimary="0347" wne:kcmSecondary="0152">
      <wne:acd wne:acdName="acd21"/>
    </wne:keymap>
    <wne:keymap wne:kcmPrimary="0347" wne:kcmSecondary="0154">
      <wne:acd wne:acdName="acd22"/>
    </wne:keymap>
    <wne:keymap wne:kcmPrimary="0352" wne:kcmSecondary="0131">
      <wne:acd wne:acdName="acd3"/>
    </wne:keymap>
    <wne:keymap wne:kcmPrimary="0352" wne:kcmSecondary="0132">
      <wne:acd wne:acdName="acd2"/>
    </wne:keymap>
    <wne:keymap wne:kcmPrimary="0352" wne:kcmSecondary="0133">
      <wne:acd wne:acdName="acd1"/>
    </wne:keymap>
    <wne:keymap wne:kcmPrimary="0352" wne:kcmSecondary="0134">
      <wne:acd wne:acdName="acd0"/>
    </wne:keymap>
    <wne:keymap wne:kcmPrimary="0352" wne:kcmSecondary="0147">
      <wne:acd wne:acdName="acd37"/>
    </wne:keymap>
    <wne:keymap wne:kcmPrimary="0352" wne:kcmSecondary="0153">
      <wne:acd wne:acdName="acd24"/>
    </wne:keymap>
    <wne:keymap wne:kcmPrimary="0352" wne:kcmSecondary="0158">
      <wne:acd wne:acdName="acd38"/>
    </wne:keymap>
    <wne:keymap wne:kcmPrimary="0354" wne:kcmSecondary="0131">
      <wne:acd wne:acdName="acd26"/>
    </wne:keymap>
    <wne:keymap wne:kcmPrimary="0354" wne:kcmSecondary="0132">
      <wne:acd wne:acdName="acd26"/>
    </wne:keymap>
    <wne:keymap wne:kcmPrimary="0354" wne:kcmSecondary="0133">
      <wne:acd wne:acdName="acd27"/>
    </wne:keymap>
    <wne:keymap wne:kcmPrimary="0354" wne:kcmSecondary="0134">
      <wne:acd wne:acdName="acd28"/>
    </wne:keymap>
    <wne:keymap wne:kcmPrimary="0354" wne:kcmSecondary="0135">
      <wne:acd wne:acdName="acd34"/>
    </wne:keymap>
    <wne:keymap wne:kcmPrimary="0354" wne:kcmSecondary="0143">
      <wne:acd wne:acdName="acd4"/>
    </wne:keymap>
    <wne:keymap wne:kcmPrimary="0358" wne:kcmSecondary="0131">
      <wne:acd wne:acdName="acd30"/>
    </wne:keymap>
    <wne:keymap wne:kcmPrimary="0358" wne:kcmSecondary="0142">
      <wne:acd wne:acdName="acd31"/>
    </wne:keymap>
    <wne:keymap wne:kcmPrimary="0358" wne:kcmSecondary="0147">
      <wne:acd wne:acdName="acd32"/>
    </wne:keymap>
    <wne:keymap wne:kcmPrimary="0358" wne:kcmSecondary="014C">
      <wne:acd wne:acdName="acd33"/>
    </wne:keymap>
    <wne:keymap wne:kcmPrimary="0358" wne:kcmSecondary="0154">
      <wne:acd wne:acdName="acd35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  <wne:acdEntry wne:acdName="acd36"/>
      <wne:acdEntry wne:acdName="acd37"/>
      <wne:acdEntry wne:acdName="acd38"/>
    </wne:acdManifest>
    <wne:toolbarData r:id="rId1"/>
  </wne:toolbars>
  <wne:acds>
    <wne:acd wne:argValue="AgBSADQAIAByAHUAbgBuAGkAbgBnACAAaABlAGEAZABlAHIAIABzAGUAYwB0AGkAbwBuACAAdABp&#10;AHQAbABlAA==" wne:acdName="acd0" wne:fciIndexBasedOn="0065"/>
    <wne:acd wne:argValue="AgBSADMAIAByAHUAbgBuAGkAbgBnACAAaABlAGEAZABlAHIAIAB0AGgAaQByAGQAIABsAGUAdgBl&#10;AGwA" wne:acdName="acd1" wne:fciIndexBasedOn="0065"/>
    <wne:acd wne:argValue="AgBSADIAIAByAHUAbgBuAGkAbgBnACAAaABlAGEAZABlAHIAIABzAGUAYwBvAG4AZAAgAGwAZQB2&#10;AGUAbAA=" wne:acdName="acd2" wne:fciIndexBasedOn="0065"/>
    <wne:acd wne:argValue="AgBSADEAIAByAHUAbgBuAGkAbgBnACAAaABlAGEAZABlAHIAIABmAGkAcgBzAHQAIABsAGUAdgBl&#10;AGwA" wne:acdName="acd3" wne:fciIndexBasedOn="0065"/>
    <wne:acd wne:argValue="AgBUAE8AQwAgAHQAYQBiAGwAZQAgAG8AZgAgAGMAbwBuAHQAZQBuAHQAcwAgAHQAZQB4AHQA" wne:acdName="acd4" wne:fciIndexBasedOn="0065"/>
    <wne:acd wne:acdName="acd5" wne:fciIndexBasedOn="0065"/>
    <wne:acd wne:argValue="AgBDADIAIABjAG8AdgBlAHIAIAAyAA==" wne:acdName="acd6" wne:fciIndexBasedOn="0065"/>
    <wne:acd wne:argValue="AgBGADEAIABmAG8AbwB0AGUAcgAgAGwAZQB2AGUAbAAgADEA" wne:acdName="acd7" wne:fciIndexBasedOn="0065"/>
    <wne:acd wne:argValue="AgBGADIAIABmAG8AbwB0AGUAcgAgAGwAZQB2AGUAbAAgADIA" wne:acdName="acd8" wne:fciIndexBasedOn="0065"/>
    <wne:acd wne:argValue="AgBGAEcAIABmAG8AbwB0AGUAcgAgAGcAcgBhAHAAaABpAGMA" wne:acdName="acd9" wne:fciIndexBasedOn="0065"/>
    <wne:acd wne:argValue="AgBCADEAIABiAHUAbABsAGUAdAAgAHQAZQB4AHQA" wne:acdName="acd10" wne:fciIndexBasedOn="0065"/>
    <wne:acd wne:argValue="AgBCADIAIAB0AGUAeAB0ACAAcwB1AGIAYgB1AGwAbABlAHQA" wne:acdName="acd11" wne:fciIndexBasedOn="0065"/>
    <wne:acd wne:argValue="AgBDADEAIABjAG8AdgBlAHIAIABmAGkAcgBzAHQAIABsAGkAbgBlAA==" wne:acdName="acd12" wne:fciIndexBasedOn="0065"/>
    <wne:acd wne:argValue="AgBDAEIAIABjAG8AdgBlAHIAIABiAA==" wne:acdName="acd13" wne:fciIndexBasedOn="0065"/>
    <wne:acd wne:argValue="AgBDAEMAIABjAG8AdgBlAHIAIABjAA==" wne:acdName="acd14" wne:fciIndexBasedOn="0065"/>
    <wne:acd wne:argValue="AgBGAFMAIABmAG8AbwB0AGUAcgAgAHMAcABhAGMAZQByACAAbABpAG4AZQA=" wne:acdName="acd15" wne:fciIndexBasedOn="0065"/>
    <wne:acd wne:argValue="AgBGAFQAIABmAG8AbwB0AGUAcgAgAHQAZQB4AHQA" wne:acdName="acd16" wne:fciIndexBasedOn="0065"/>
    <wne:acd wne:argValue="AgBHAEUAIABnAHIAYQBwAGgAaQBjACAAZQBuAGQA" wne:acdName="acd17" wne:fciIndexBasedOn="0065"/>
    <wne:acd wne:argValue="AgBHAEsAIABnAHIAYQBwAGgAaQBjACAAawBlAHkA" wne:acdName="acd18" wne:fciIndexBasedOn="0065"/>
    <wne:acd wne:argValue="AgBHAEwAIABnAHIAYQBwAGgAaQBjACAAbABpAG4AZQA=" wne:acdName="acd19" wne:fciIndexBasedOn="0065"/>
    <wne:acd wne:argValue="AgBHAE4AIABnAHIAYQBwAGgAaQBjACAAbgBvAHQAZQA=" wne:acdName="acd20" wne:fciIndexBasedOn="0065"/>
    <wne:acd wne:argValue="AgBHAFIAIABnAHIAYQBwAGgAaQBjAA==" wne:acdName="acd21" wne:fciIndexBasedOn="0065"/>
    <wne:acd wne:argValue="AgBHAFQAIABnAHIAYQBwAGgAaQBjACAAdABpAHQAbABlAA==" wne:acdName="acd22" wne:fciIndexBasedOn="0065"/>
    <wne:acd wne:argValue="AgBCAFQAIABCAG8AZAB5ACAAVABlAHgAdAA=" wne:acdName="acd23" wne:fciIndexBasedOn="0065"/>
    <wne:acd wne:argValue="AgBSAFMAIAByAHUAbgBuAGkAbgBnACAAaABlAGEAZABlAHIAIABzAHAAYQBjAGUAcgAgAGwAaQBu&#10;AGUA" wne:acdName="acd24" wne:fciIndexBasedOn="0065"/>
    <wne:acd wne:acdName="acd25" wne:fciIndexBasedOn="0065"/>
    <wne:acd wne:argValue="AgBUADEAIAB0AGkAdABsAGUAIABmAGkAcgBzAHQAIABsAGUAdgBlAGwA" wne:acdName="acd26" wne:fciIndexBasedOn="0065"/>
    <wne:acd wne:argValue="AgBUADIAIAB0AGkAdABsAGUAIABzAGUAYwBvAG4AZAAgAGwAZQB2AGUAbAA=" wne:acdName="acd27" wne:fciIndexBasedOn="0065"/>
    <wne:acd wne:argValue="AgBUADMAIAB0AGkAdABsAGUAIAB0AGgAaQByAGQAIABsAGUAdgBlAGwA" wne:acdName="acd28" wne:fciIndexBasedOn="0065"/>
    <wne:acd wne:acdName="acd29" wne:fciIndexBasedOn="0065"/>
    <wne:acd wne:argValue="AgBYADEAIAB0AGEAYgBsAGUAIABmAGkAcgBzAHQAIABjAG8AbAB1AG0AbgA=" wne:acdName="acd30" wne:fciIndexBasedOn="0065"/>
    <wne:acd wne:argValue="AgBYAEIAIAB0AGEAYgBsAGUAIABiAG8AZAB5AA==" wne:acdName="acd31" wne:fciIndexBasedOn="0065"/>
    <wne:acd wne:argValue="AgBYAEcAIAB0AGEAYgBsAGUAIABnAHIAYQBwAGgAaQBjAA==" wne:acdName="acd32" wne:fciIndexBasedOn="0065"/>
    <wne:acd wne:argValue="AgBYAEwAIAB0AGEAYgBsAGUAIABsAGUAZwBlAG4AZAA=" wne:acdName="acd33" wne:fciIndexBasedOn="0065"/>
    <wne:acd wne:argValue="AgBUADQAIAB0AGkAdABsAGUAIABmAG8AdQByAHQAaAAgAGwAZQB2AGUAbAA=" wne:acdName="acd34" wne:fciIndexBasedOn="0065"/>
    <wne:acd wne:argValue="AgBYAFQAIAB0AGEAYgBsAGUAIAB0AGkAbQBlAGwAaQBuAGUA" wne:acdName="acd35" wne:fciIndexBasedOn="0065"/>
    <wne:acd wne:acdName="acd36" wne:fciIndexBasedOn="0065"/>
    <wne:acd wne:argValue="AgBDAEwAIABjAGwAaQBlAG4AdAAgAGwAbwBnAG8A" wne:acdName="acd37" wne:fciIndexBasedOn="0065"/>
    <wne:acd wne:argValue="AgBTAE4AIABTAGUAYwB0AGkAbwBuACAAbgBhAG0AZQA=" wne:acdName="acd3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B90F0" w14:textId="77777777" w:rsidR="00AA403F" w:rsidRDefault="00AA403F">
      <w:r>
        <w:separator/>
      </w:r>
    </w:p>
  </w:endnote>
  <w:endnote w:type="continuationSeparator" w:id="0">
    <w:p w14:paraId="77830DF7" w14:textId="77777777" w:rsidR="00AA403F" w:rsidRDefault="00AA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Segoe UI"/>
    <w:charset w:val="00"/>
    <w:family w:val="swiss"/>
    <w:pitch w:val="variable"/>
    <w:sig w:usb0="800000AF" w:usb1="1000204A" w:usb2="00000000" w:usb3="00000000" w:csb0="00000011" w:csb1="00000000"/>
  </w:font>
  <w:font w:name="Futura Lt BT">
    <w:charset w:val="00"/>
    <w:family w:val="swiss"/>
    <w:pitch w:val="variable"/>
    <w:sig w:usb0="800000AF" w:usb1="1000204A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Hv BT">
    <w:charset w:val="00"/>
    <w:family w:val="swiss"/>
    <w:pitch w:val="variable"/>
    <w:sig w:usb0="800000AF" w:usb1="1000204A" w:usb2="00000000" w:usb3="00000000" w:csb0="00000011" w:csb1="00000000"/>
  </w:font>
  <w:font w:name="Futura Md BT">
    <w:altName w:val="Lucida Sans Unicode"/>
    <w:charset w:val="00"/>
    <w:family w:val="swiss"/>
    <w:pitch w:val="variable"/>
    <w:sig w:usb0="800000AF" w:usb1="1000204A" w:usb2="00000000" w:usb3="00000000" w:csb0="0000001B" w:csb1="00000000"/>
  </w:font>
  <w:font w:name="Bembo">
    <w:altName w:val="Georgia"/>
    <w:charset w:val="00"/>
    <w:family w:val="roman"/>
    <w:pitch w:val="variable"/>
    <w:sig w:usb0="8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0263" w14:textId="77777777" w:rsidR="009D4646" w:rsidRDefault="009D4646">
    <w:pPr>
      <w:rPr>
        <w:rFonts w:ascii="Futura Md BT" w:hAnsi="Futura Md BT"/>
        <w:sz w:val="6"/>
      </w:rPr>
    </w:pPr>
  </w:p>
  <w:p w14:paraId="08F072A6" w14:textId="77777777" w:rsidR="009D4646" w:rsidRPr="002D4FF0" w:rsidRDefault="009D4646" w:rsidP="00F526FC">
    <w:pPr>
      <w:pStyle w:val="Ttulo1"/>
      <w:numPr>
        <w:ilvl w:val="0"/>
        <w:numId w:val="0"/>
      </w:numPr>
      <w:pBdr>
        <w:bottom w:val="single" w:sz="4" w:space="1" w:color="auto"/>
      </w:pBdr>
      <w:rPr>
        <w:rFonts w:ascii="Calibri" w:hAnsi="Calibri"/>
        <w:sz w:val="18"/>
        <w:lang w:val="pt-BR"/>
      </w:rPr>
    </w:pPr>
  </w:p>
  <w:p w14:paraId="0B6B0640" w14:textId="201E57B3" w:rsidR="009D4646" w:rsidRPr="002D4FF0" w:rsidRDefault="009D4646" w:rsidP="00F526FC">
    <w:pPr>
      <w:jc w:val="both"/>
      <w:rPr>
        <w:rFonts w:ascii="Calibri" w:hAnsi="Calibri"/>
        <w:sz w:val="6"/>
        <w:lang w:val="pt-BR"/>
      </w:rPr>
    </w:pPr>
    <w:r w:rsidRPr="002D4FF0">
      <w:rPr>
        <w:rFonts w:ascii="Calibri" w:hAnsi="Calibri"/>
        <w:lang w:val="pt-BR"/>
      </w:rPr>
      <w:t xml:space="preserve">RFP para </w:t>
    </w:r>
    <w:r w:rsidR="000F1D27">
      <w:rPr>
        <w:rFonts w:ascii="Calibri" w:hAnsi="Calibri"/>
        <w:lang w:val="pt-BR"/>
      </w:rPr>
      <w:t>Serviço XPTO</w:t>
    </w:r>
  </w:p>
  <w:p w14:paraId="23DB84B7" w14:textId="77777777" w:rsidR="009D4646" w:rsidRPr="002D4FF0" w:rsidRDefault="009D4646" w:rsidP="00F526FC">
    <w:pPr>
      <w:pStyle w:val="Cabealho"/>
      <w:tabs>
        <w:tab w:val="clear" w:pos="4320"/>
        <w:tab w:val="clear" w:pos="8640"/>
      </w:tabs>
      <w:rPr>
        <w:rFonts w:ascii="Calibri" w:hAnsi="Calibri"/>
        <w:sz w:val="6"/>
        <w:lang w:val="pt-BR"/>
      </w:rPr>
    </w:pPr>
  </w:p>
  <w:p w14:paraId="377F348D" w14:textId="77777777" w:rsidR="009D4646" w:rsidRPr="002D4FF0" w:rsidRDefault="009D4646" w:rsidP="00F526FC">
    <w:pPr>
      <w:pStyle w:val="FSfooterspacerline"/>
      <w:rPr>
        <w:rFonts w:ascii="Calibri" w:hAnsi="Calibri"/>
        <w:lang w:val="pt-BR"/>
      </w:rPr>
    </w:pPr>
  </w:p>
  <w:p w14:paraId="260FD76C" w14:textId="77777777" w:rsidR="009D4646" w:rsidRPr="002D4FF0" w:rsidRDefault="005E5712" w:rsidP="00F526FC">
    <w:pPr>
      <w:pStyle w:val="Rodap"/>
      <w:jc w:val="right"/>
      <w:rPr>
        <w:rFonts w:ascii="Calibri" w:hAnsi="Calibri"/>
      </w:rPr>
    </w:pPr>
    <w:r w:rsidRPr="002D4FF0">
      <w:rPr>
        <w:rFonts w:ascii="Calibri" w:hAnsi="Calibri"/>
      </w:rPr>
      <w:fldChar w:fldCharType="begin"/>
    </w:r>
    <w:r w:rsidR="009D4646" w:rsidRPr="002D4FF0">
      <w:rPr>
        <w:rFonts w:ascii="Calibri" w:hAnsi="Calibri"/>
      </w:rPr>
      <w:instrText xml:space="preserve"> PAGE   \* MERGEFORMAT </w:instrText>
    </w:r>
    <w:r w:rsidRPr="002D4FF0">
      <w:rPr>
        <w:rFonts w:ascii="Calibri" w:hAnsi="Calibri"/>
      </w:rPr>
      <w:fldChar w:fldCharType="separate"/>
    </w:r>
    <w:r w:rsidR="0091584B">
      <w:rPr>
        <w:rFonts w:ascii="Calibri" w:hAnsi="Calibri"/>
        <w:noProof/>
      </w:rPr>
      <w:t>11</w:t>
    </w:r>
    <w:r w:rsidRPr="002D4FF0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4C15" w14:textId="77777777" w:rsidR="00AA403F" w:rsidRDefault="00AA403F">
      <w:r>
        <w:separator/>
      </w:r>
    </w:p>
  </w:footnote>
  <w:footnote w:type="continuationSeparator" w:id="0">
    <w:p w14:paraId="6233322E" w14:textId="77777777" w:rsidR="00AA403F" w:rsidRDefault="00AA4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570A4" w14:textId="77777777" w:rsidR="009D4646" w:rsidRDefault="009D4646" w:rsidP="00C77078">
    <w:pPr>
      <w:pStyle w:val="SNSectionname"/>
      <w:tabs>
        <w:tab w:val="left" w:pos="9072"/>
      </w:tabs>
      <w:spacing w:after="0"/>
      <w:ind w:right="16"/>
      <w:jc w:val="right"/>
      <w:rPr>
        <w:sz w:val="6"/>
        <w:lang w:val="pt-BR"/>
      </w:rPr>
    </w:pPr>
  </w:p>
  <w:p w14:paraId="1B3F2A02" w14:textId="6F26CDC7" w:rsidR="009D4646" w:rsidRDefault="000F1D27" w:rsidP="00F526FC">
    <w:pPr>
      <w:pStyle w:val="SNSectionname"/>
      <w:spacing w:after="0"/>
      <w:jc w:val="right"/>
      <w:rPr>
        <w:sz w:val="6"/>
      </w:rPr>
    </w:pPr>
    <w:r w:rsidRPr="000F1D27">
      <w:rPr>
        <w:noProof/>
        <w:sz w:val="6"/>
      </w:rPr>
      <w:drawing>
        <wp:inline distT="0" distB="0" distL="0" distR="0" wp14:anchorId="3EB14CD8" wp14:editId="299BD8CF">
          <wp:extent cx="409855" cy="259715"/>
          <wp:effectExtent l="0" t="0" r="9525" b="6985"/>
          <wp:docPr id="8" name="Imagem 7">
            <a:extLst xmlns:a="http://schemas.openxmlformats.org/drawingml/2006/main">
              <a:ext uri="{FF2B5EF4-FFF2-40B4-BE49-F238E27FC236}">
                <a16:creationId xmlns:a16="http://schemas.microsoft.com/office/drawing/2014/main" id="{581A8068-B4D3-4B2F-8DEC-F299B19B6B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7">
                    <a:extLst>
                      <a:ext uri="{FF2B5EF4-FFF2-40B4-BE49-F238E27FC236}">
                        <a16:creationId xmlns:a16="http://schemas.microsoft.com/office/drawing/2014/main" id="{581A8068-B4D3-4B2F-8DEC-F299B19B6B5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413765" cy="262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t-BR" w:eastAsia="pt-BR"/>
      </w:rPr>
      <w:drawing>
        <wp:inline distT="0" distB="0" distL="0" distR="0" wp14:anchorId="59AD55DE" wp14:editId="7F550C35">
          <wp:extent cx="352425" cy="276518"/>
          <wp:effectExtent l="0" t="0" r="0" b="9525"/>
          <wp:docPr id="3" name="Imagem 3" descr="Desenho de pessoa e texto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Desenho de pessoa e texto branc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104" cy="285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D4646">
      <w:rPr>
        <w:noProof/>
        <w:lang w:val="pt-BR" w:eastAsia="pt-BR"/>
      </w:rPr>
      <w:drawing>
        <wp:inline distT="0" distB="0" distL="0" distR="0" wp14:anchorId="4489223B" wp14:editId="5BF30B1F">
          <wp:extent cx="1038225" cy="276225"/>
          <wp:effectExtent l="19050" t="0" r="9525" b="0"/>
          <wp:docPr id="1" name="Imagem 1" descr="CB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BRE.jpg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3D50"/>
    <w:multiLevelType w:val="hybridMultilevel"/>
    <w:tmpl w:val="C220D5D4"/>
    <w:lvl w:ilvl="0" w:tplc="88362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66B3DE">
      <w:numFmt w:val="none"/>
      <w:lvlText w:val=""/>
      <w:lvlJc w:val="left"/>
      <w:pPr>
        <w:tabs>
          <w:tab w:val="num" w:pos="360"/>
        </w:tabs>
      </w:pPr>
    </w:lvl>
    <w:lvl w:ilvl="2" w:tplc="F2983ED6">
      <w:numFmt w:val="none"/>
      <w:lvlText w:val=""/>
      <w:lvlJc w:val="left"/>
      <w:pPr>
        <w:tabs>
          <w:tab w:val="num" w:pos="360"/>
        </w:tabs>
      </w:pPr>
    </w:lvl>
    <w:lvl w:ilvl="3" w:tplc="FD3A5BF8">
      <w:numFmt w:val="none"/>
      <w:lvlText w:val=""/>
      <w:lvlJc w:val="left"/>
      <w:pPr>
        <w:tabs>
          <w:tab w:val="num" w:pos="360"/>
        </w:tabs>
      </w:pPr>
    </w:lvl>
    <w:lvl w:ilvl="4" w:tplc="D36A0E26">
      <w:numFmt w:val="none"/>
      <w:lvlText w:val=""/>
      <w:lvlJc w:val="left"/>
      <w:pPr>
        <w:tabs>
          <w:tab w:val="num" w:pos="360"/>
        </w:tabs>
      </w:pPr>
    </w:lvl>
    <w:lvl w:ilvl="5" w:tplc="133EA710">
      <w:numFmt w:val="none"/>
      <w:lvlText w:val=""/>
      <w:lvlJc w:val="left"/>
      <w:pPr>
        <w:tabs>
          <w:tab w:val="num" w:pos="360"/>
        </w:tabs>
      </w:pPr>
    </w:lvl>
    <w:lvl w:ilvl="6" w:tplc="7FE040BE">
      <w:numFmt w:val="none"/>
      <w:lvlText w:val=""/>
      <w:lvlJc w:val="left"/>
      <w:pPr>
        <w:tabs>
          <w:tab w:val="num" w:pos="360"/>
        </w:tabs>
      </w:pPr>
    </w:lvl>
    <w:lvl w:ilvl="7" w:tplc="10E819FC">
      <w:numFmt w:val="none"/>
      <w:lvlText w:val=""/>
      <w:lvlJc w:val="left"/>
      <w:pPr>
        <w:tabs>
          <w:tab w:val="num" w:pos="360"/>
        </w:tabs>
      </w:pPr>
    </w:lvl>
    <w:lvl w:ilvl="8" w:tplc="2AEA975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E917CF0"/>
    <w:multiLevelType w:val="hybridMultilevel"/>
    <w:tmpl w:val="CEE003D4"/>
    <w:lvl w:ilvl="0" w:tplc="DF5EBCD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912BCFA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72549F26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215C49B0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34D0928E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B3C4D5DC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1578EA28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B7A84196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958A7DF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11F214EC"/>
    <w:multiLevelType w:val="multilevel"/>
    <w:tmpl w:val="EC784B1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lang w:val="pt-BR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761D3B"/>
    <w:multiLevelType w:val="multilevel"/>
    <w:tmpl w:val="2DE647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17EB3FDE"/>
    <w:multiLevelType w:val="multilevel"/>
    <w:tmpl w:val="49303EBA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4F3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FA2516"/>
    <w:multiLevelType w:val="multilevel"/>
    <w:tmpl w:val="C5CA61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77D331F"/>
    <w:multiLevelType w:val="multilevel"/>
    <w:tmpl w:val="DB0033A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F214DDB"/>
    <w:multiLevelType w:val="hybridMultilevel"/>
    <w:tmpl w:val="FFAC07D4"/>
    <w:lvl w:ilvl="0" w:tplc="5BD458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6E72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4009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2E48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2C7A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7849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EC76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E844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E2AD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D77DC"/>
    <w:multiLevelType w:val="multilevel"/>
    <w:tmpl w:val="E65A893A"/>
    <w:lvl w:ilvl="0">
      <w:start w:val="10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08226A2"/>
    <w:multiLevelType w:val="hybridMultilevel"/>
    <w:tmpl w:val="FC4C7E6E"/>
    <w:lvl w:ilvl="0" w:tplc="6FCA3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60D6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1A00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6093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8C43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00A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E66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A12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F63A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1B67DD"/>
    <w:multiLevelType w:val="multilevel"/>
    <w:tmpl w:val="58FACF68"/>
    <w:lvl w:ilvl="0">
      <w:start w:val="1"/>
      <w:numFmt w:val="decimal"/>
      <w:pStyle w:val="Ttulo1"/>
      <w:suff w:val="space"/>
      <w:lvlText w:val="Capítulo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Ttulo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tulo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46A1154"/>
    <w:multiLevelType w:val="hybridMultilevel"/>
    <w:tmpl w:val="F7F62BE2"/>
    <w:lvl w:ilvl="0" w:tplc="C2EA29B0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  <w:color w:val="auto"/>
      </w:rPr>
    </w:lvl>
    <w:lvl w:ilvl="1" w:tplc="A5DEAD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547D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745D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DC25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9D88D48">
      <w:start w:val="1"/>
      <w:numFmt w:val="bullet"/>
      <w:lvlText w:val=""/>
      <w:lvlJc w:val="left"/>
      <w:pPr>
        <w:tabs>
          <w:tab w:val="num" w:pos="4244"/>
        </w:tabs>
        <w:ind w:left="4244" w:hanging="284"/>
      </w:pPr>
      <w:rPr>
        <w:rFonts w:ascii="Symbol" w:hAnsi="Symbol" w:hint="default"/>
        <w:color w:val="auto"/>
      </w:rPr>
    </w:lvl>
    <w:lvl w:ilvl="6" w:tplc="849A97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50E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B840D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D09F9"/>
    <w:multiLevelType w:val="multilevel"/>
    <w:tmpl w:val="6F5A458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7CE0764"/>
    <w:multiLevelType w:val="multilevel"/>
    <w:tmpl w:val="18D03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3E4E6F40"/>
    <w:multiLevelType w:val="multilevel"/>
    <w:tmpl w:val="70FA9C42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15" w15:restartNumberingAfterBreak="0">
    <w:nsid w:val="3FE27539"/>
    <w:multiLevelType w:val="multilevel"/>
    <w:tmpl w:val="C5CA618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FFD1735"/>
    <w:multiLevelType w:val="hybridMultilevel"/>
    <w:tmpl w:val="0F8EFCC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16A455D"/>
    <w:multiLevelType w:val="singleLevel"/>
    <w:tmpl w:val="EA5436FC"/>
    <w:lvl w:ilvl="0">
      <w:start w:val="1"/>
      <w:numFmt w:val="bullet"/>
      <w:pStyle w:val="TC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8" w15:restartNumberingAfterBreak="0">
    <w:nsid w:val="449C5E7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7ED12EB"/>
    <w:multiLevelType w:val="multilevel"/>
    <w:tmpl w:val="C5CA61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8C459DD"/>
    <w:multiLevelType w:val="singleLevel"/>
    <w:tmpl w:val="0444284E"/>
    <w:lvl w:ilvl="0">
      <w:start w:val="1"/>
      <w:numFmt w:val="bullet"/>
      <w:pStyle w:val="B1bullettext"/>
      <w:lvlText w:val="۰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2"/>
      </w:rPr>
    </w:lvl>
  </w:abstractNum>
  <w:abstractNum w:abstractNumId="21" w15:restartNumberingAfterBreak="0">
    <w:nsid w:val="4D76716C"/>
    <w:multiLevelType w:val="singleLevel"/>
    <w:tmpl w:val="0BDA1472"/>
    <w:lvl w:ilvl="0">
      <w:start w:val="1"/>
      <w:numFmt w:val="bullet"/>
      <w:pStyle w:val="B2textsubbullet"/>
      <w:lvlText w:val="–"/>
      <w:lvlJc w:val="left"/>
      <w:pPr>
        <w:tabs>
          <w:tab w:val="num" w:pos="0"/>
        </w:tabs>
        <w:ind w:left="547" w:hanging="187"/>
      </w:pPr>
      <w:rPr>
        <w:rFonts w:ascii="Times New Roman" w:hAnsi="Times New Roman" w:hint="default"/>
        <w:sz w:val="26"/>
      </w:rPr>
    </w:lvl>
  </w:abstractNum>
  <w:abstractNum w:abstractNumId="22" w15:restartNumberingAfterBreak="0">
    <w:nsid w:val="4E2B7DEA"/>
    <w:multiLevelType w:val="hybridMultilevel"/>
    <w:tmpl w:val="6ACA3098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4FAA7CA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2E31167"/>
    <w:multiLevelType w:val="multilevel"/>
    <w:tmpl w:val="A6CA308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25" w15:restartNumberingAfterBreak="0">
    <w:nsid w:val="553643CD"/>
    <w:multiLevelType w:val="hybridMultilevel"/>
    <w:tmpl w:val="A46E8840"/>
    <w:lvl w:ilvl="0" w:tplc="0416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6" w15:restartNumberingAfterBreak="0">
    <w:nsid w:val="57D54158"/>
    <w:multiLevelType w:val="multilevel"/>
    <w:tmpl w:val="D4A443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b w:val="0"/>
        <w:bCs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5B0E017B"/>
    <w:multiLevelType w:val="multilevel"/>
    <w:tmpl w:val="D0E695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28" w15:restartNumberingAfterBreak="0">
    <w:nsid w:val="5BC602F2"/>
    <w:multiLevelType w:val="multilevel"/>
    <w:tmpl w:val="5638F4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74"/>
        </w:tabs>
        <w:ind w:left="13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61"/>
        </w:tabs>
        <w:ind w:left="20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75"/>
        </w:tabs>
        <w:ind w:left="3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62"/>
        </w:tabs>
        <w:ind w:left="37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89"/>
        </w:tabs>
        <w:ind w:left="40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6"/>
        </w:tabs>
        <w:ind w:left="4776" w:hanging="2160"/>
      </w:pPr>
      <w:rPr>
        <w:rFonts w:hint="default"/>
      </w:rPr>
    </w:lvl>
  </w:abstractNum>
  <w:abstractNum w:abstractNumId="29" w15:restartNumberingAfterBreak="0">
    <w:nsid w:val="5F2C59BE"/>
    <w:multiLevelType w:val="multilevel"/>
    <w:tmpl w:val="1F3CB4B0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9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30" w15:restartNumberingAfterBreak="0">
    <w:nsid w:val="63AB672D"/>
    <w:multiLevelType w:val="multilevel"/>
    <w:tmpl w:val="CAF6B636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6A17455"/>
    <w:multiLevelType w:val="multilevel"/>
    <w:tmpl w:val="F10E40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E30486"/>
    <w:multiLevelType w:val="multilevel"/>
    <w:tmpl w:val="7A5815A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3" w15:restartNumberingAfterBreak="0">
    <w:nsid w:val="6D7F0162"/>
    <w:multiLevelType w:val="singleLevel"/>
    <w:tmpl w:val="852C7EA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923393"/>
    <w:multiLevelType w:val="singleLevel"/>
    <w:tmpl w:val="F7840E86"/>
    <w:lvl w:ilvl="0">
      <w:start w:val="1"/>
      <w:numFmt w:val="upperRoman"/>
      <w:pStyle w:val="TOCtableofcontentstext"/>
      <w:lvlText w:val="%1"/>
      <w:lvlJc w:val="left"/>
      <w:pPr>
        <w:tabs>
          <w:tab w:val="num" w:pos="1296"/>
        </w:tabs>
        <w:ind w:left="1296" w:hanging="1296"/>
      </w:pPr>
    </w:lvl>
  </w:abstractNum>
  <w:abstractNum w:abstractNumId="35" w15:restartNumberingAfterBreak="0">
    <w:nsid w:val="79AF04FE"/>
    <w:multiLevelType w:val="multilevel"/>
    <w:tmpl w:val="C5CA618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 w15:restartNumberingAfterBreak="0">
    <w:nsid w:val="7AA30DC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34"/>
  </w:num>
  <w:num w:numId="3">
    <w:abstractNumId w:val="17"/>
  </w:num>
  <w:num w:numId="4">
    <w:abstractNumId w:val="20"/>
  </w:num>
  <w:num w:numId="5">
    <w:abstractNumId w:val="4"/>
  </w:num>
  <w:num w:numId="6">
    <w:abstractNumId w:val="10"/>
  </w:num>
  <w:num w:numId="7">
    <w:abstractNumId w:val="11"/>
  </w:num>
  <w:num w:numId="8">
    <w:abstractNumId w:val="13"/>
  </w:num>
  <w:num w:numId="9">
    <w:abstractNumId w:val="36"/>
  </w:num>
  <w:num w:numId="10">
    <w:abstractNumId w:val="23"/>
  </w:num>
  <w:num w:numId="11">
    <w:abstractNumId w:val="0"/>
  </w:num>
  <w:num w:numId="12">
    <w:abstractNumId w:val="31"/>
  </w:num>
  <w:num w:numId="13">
    <w:abstractNumId w:val="32"/>
  </w:num>
  <w:num w:numId="14">
    <w:abstractNumId w:val="12"/>
  </w:num>
  <w:num w:numId="15">
    <w:abstractNumId w:val="19"/>
  </w:num>
  <w:num w:numId="16">
    <w:abstractNumId w:val="5"/>
  </w:num>
  <w:num w:numId="17">
    <w:abstractNumId w:val="28"/>
  </w:num>
  <w:num w:numId="18">
    <w:abstractNumId w:val="27"/>
  </w:num>
  <w:num w:numId="19">
    <w:abstractNumId w:val="35"/>
  </w:num>
  <w:num w:numId="20">
    <w:abstractNumId w:val="15"/>
  </w:num>
  <w:num w:numId="21">
    <w:abstractNumId w:val="7"/>
  </w:num>
  <w:num w:numId="22">
    <w:abstractNumId w:val="6"/>
  </w:num>
  <w:num w:numId="23">
    <w:abstractNumId w:val="10"/>
  </w:num>
  <w:num w:numId="24">
    <w:abstractNumId w:val="10"/>
  </w:num>
  <w:num w:numId="25">
    <w:abstractNumId w:val="1"/>
  </w:num>
  <w:num w:numId="26">
    <w:abstractNumId w:val="24"/>
  </w:num>
  <w:num w:numId="27">
    <w:abstractNumId w:val="9"/>
  </w:num>
  <w:num w:numId="28">
    <w:abstractNumId w:val="3"/>
  </w:num>
  <w:num w:numId="29">
    <w:abstractNumId w:val="18"/>
  </w:num>
  <w:num w:numId="30">
    <w:abstractNumId w:val="33"/>
  </w:num>
  <w:num w:numId="31">
    <w:abstractNumId w:val="30"/>
  </w:num>
  <w:num w:numId="32">
    <w:abstractNumId w:val="29"/>
  </w:num>
  <w:num w:numId="33">
    <w:abstractNumId w:val="14"/>
  </w:num>
  <w:num w:numId="34">
    <w:abstractNumId w:val="26"/>
  </w:num>
  <w:num w:numId="35">
    <w:abstractNumId w:val="10"/>
  </w:num>
  <w:num w:numId="36">
    <w:abstractNumId w:val="22"/>
  </w:num>
  <w:num w:numId="37">
    <w:abstractNumId w:val="16"/>
  </w:num>
  <w:num w:numId="38">
    <w:abstractNumId w:val="2"/>
  </w:num>
  <w:num w:numId="39">
    <w:abstractNumId w:val="8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activeWritingStyle w:appName="MSWord" w:lang="pt-BR" w:vendorID="1" w:dllVersion="513" w:checkStyle="1"/>
  <w:activeWritingStyle w:appName="MSWord" w:lang="es-ES_tradnl" w:vendorID="9" w:dllVersion="512" w:checkStyle="1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D56"/>
    <w:rsid w:val="000351F9"/>
    <w:rsid w:val="00057BD7"/>
    <w:rsid w:val="00071B58"/>
    <w:rsid w:val="000A34BB"/>
    <w:rsid w:val="000B4864"/>
    <w:rsid w:val="000F1D27"/>
    <w:rsid w:val="000F32F5"/>
    <w:rsid w:val="000F4F82"/>
    <w:rsid w:val="00145F05"/>
    <w:rsid w:val="00157772"/>
    <w:rsid w:val="00171E3B"/>
    <w:rsid w:val="001904DC"/>
    <w:rsid w:val="001C7C7D"/>
    <w:rsid w:val="00232909"/>
    <w:rsid w:val="00261D08"/>
    <w:rsid w:val="00264205"/>
    <w:rsid w:val="002708A5"/>
    <w:rsid w:val="00285C7A"/>
    <w:rsid w:val="002A1A31"/>
    <w:rsid w:val="002A210C"/>
    <w:rsid w:val="002B3417"/>
    <w:rsid w:val="002D5AF6"/>
    <w:rsid w:val="002E31DB"/>
    <w:rsid w:val="002E4B6E"/>
    <w:rsid w:val="002F553C"/>
    <w:rsid w:val="00305C40"/>
    <w:rsid w:val="00322906"/>
    <w:rsid w:val="003435C0"/>
    <w:rsid w:val="00354708"/>
    <w:rsid w:val="00355F01"/>
    <w:rsid w:val="0036540E"/>
    <w:rsid w:val="003773A8"/>
    <w:rsid w:val="00383C04"/>
    <w:rsid w:val="003A157B"/>
    <w:rsid w:val="003A24E0"/>
    <w:rsid w:val="003A503A"/>
    <w:rsid w:val="003B0CE5"/>
    <w:rsid w:val="003D3168"/>
    <w:rsid w:val="003D72FD"/>
    <w:rsid w:val="004044BA"/>
    <w:rsid w:val="004052CD"/>
    <w:rsid w:val="004144F9"/>
    <w:rsid w:val="0041750B"/>
    <w:rsid w:val="00421F17"/>
    <w:rsid w:val="00434F86"/>
    <w:rsid w:val="00435417"/>
    <w:rsid w:val="00452F02"/>
    <w:rsid w:val="00460CDD"/>
    <w:rsid w:val="004640A7"/>
    <w:rsid w:val="00476F6B"/>
    <w:rsid w:val="004839EA"/>
    <w:rsid w:val="004A4415"/>
    <w:rsid w:val="004B0C71"/>
    <w:rsid w:val="004C7354"/>
    <w:rsid w:val="004C7662"/>
    <w:rsid w:val="004D6867"/>
    <w:rsid w:val="004E0F7A"/>
    <w:rsid w:val="004E391A"/>
    <w:rsid w:val="00504E99"/>
    <w:rsid w:val="00521FC8"/>
    <w:rsid w:val="00545048"/>
    <w:rsid w:val="00545E67"/>
    <w:rsid w:val="00570F6E"/>
    <w:rsid w:val="005B30A4"/>
    <w:rsid w:val="005B4850"/>
    <w:rsid w:val="005C096C"/>
    <w:rsid w:val="005D1545"/>
    <w:rsid w:val="005E5712"/>
    <w:rsid w:val="006030A1"/>
    <w:rsid w:val="006078B1"/>
    <w:rsid w:val="0061332F"/>
    <w:rsid w:val="006314BD"/>
    <w:rsid w:val="00646544"/>
    <w:rsid w:val="00651F24"/>
    <w:rsid w:val="006637DF"/>
    <w:rsid w:val="00667425"/>
    <w:rsid w:val="0067115F"/>
    <w:rsid w:val="00675376"/>
    <w:rsid w:val="00675646"/>
    <w:rsid w:val="00676D50"/>
    <w:rsid w:val="006930FB"/>
    <w:rsid w:val="00693445"/>
    <w:rsid w:val="006936CC"/>
    <w:rsid w:val="00694EF0"/>
    <w:rsid w:val="006A674B"/>
    <w:rsid w:val="006C7042"/>
    <w:rsid w:val="006F0175"/>
    <w:rsid w:val="007000B8"/>
    <w:rsid w:val="007134FD"/>
    <w:rsid w:val="00716460"/>
    <w:rsid w:val="007166A2"/>
    <w:rsid w:val="00720C48"/>
    <w:rsid w:val="007429C5"/>
    <w:rsid w:val="00757F98"/>
    <w:rsid w:val="007620D8"/>
    <w:rsid w:val="00762CAE"/>
    <w:rsid w:val="00771B4C"/>
    <w:rsid w:val="00780DD6"/>
    <w:rsid w:val="00782287"/>
    <w:rsid w:val="007831E0"/>
    <w:rsid w:val="00792248"/>
    <w:rsid w:val="007A11AA"/>
    <w:rsid w:val="007A6EB4"/>
    <w:rsid w:val="007C614F"/>
    <w:rsid w:val="007D60EA"/>
    <w:rsid w:val="007E2A90"/>
    <w:rsid w:val="008000BE"/>
    <w:rsid w:val="008067E4"/>
    <w:rsid w:val="00830AC9"/>
    <w:rsid w:val="0083619D"/>
    <w:rsid w:val="00843CF2"/>
    <w:rsid w:val="008502A2"/>
    <w:rsid w:val="00863A8F"/>
    <w:rsid w:val="0087127E"/>
    <w:rsid w:val="008723FC"/>
    <w:rsid w:val="00876A80"/>
    <w:rsid w:val="0088518B"/>
    <w:rsid w:val="008931FF"/>
    <w:rsid w:val="008C6167"/>
    <w:rsid w:val="008E1504"/>
    <w:rsid w:val="00903B2A"/>
    <w:rsid w:val="00912FA3"/>
    <w:rsid w:val="0091584B"/>
    <w:rsid w:val="00931FD1"/>
    <w:rsid w:val="0094587B"/>
    <w:rsid w:val="00957CD9"/>
    <w:rsid w:val="00963FD2"/>
    <w:rsid w:val="009651F4"/>
    <w:rsid w:val="00991567"/>
    <w:rsid w:val="00996878"/>
    <w:rsid w:val="009A0EB7"/>
    <w:rsid w:val="009B2B02"/>
    <w:rsid w:val="009C34B2"/>
    <w:rsid w:val="009C787F"/>
    <w:rsid w:val="009D4646"/>
    <w:rsid w:val="00A21D53"/>
    <w:rsid w:val="00A67AA7"/>
    <w:rsid w:val="00A848AF"/>
    <w:rsid w:val="00A851A6"/>
    <w:rsid w:val="00AA403F"/>
    <w:rsid w:val="00AA74E6"/>
    <w:rsid w:val="00AB17BE"/>
    <w:rsid w:val="00AE487D"/>
    <w:rsid w:val="00AF34B3"/>
    <w:rsid w:val="00AF6656"/>
    <w:rsid w:val="00B00BFB"/>
    <w:rsid w:val="00B01441"/>
    <w:rsid w:val="00B030D3"/>
    <w:rsid w:val="00B0644D"/>
    <w:rsid w:val="00B47DB5"/>
    <w:rsid w:val="00B64C1C"/>
    <w:rsid w:val="00B64EBF"/>
    <w:rsid w:val="00B6519E"/>
    <w:rsid w:val="00B8462D"/>
    <w:rsid w:val="00B84A76"/>
    <w:rsid w:val="00BA4493"/>
    <w:rsid w:val="00BA62CE"/>
    <w:rsid w:val="00BB1010"/>
    <w:rsid w:val="00BB68E2"/>
    <w:rsid w:val="00BC0B40"/>
    <w:rsid w:val="00BC609F"/>
    <w:rsid w:val="00BC68D9"/>
    <w:rsid w:val="00BD115B"/>
    <w:rsid w:val="00BE1B2E"/>
    <w:rsid w:val="00C07622"/>
    <w:rsid w:val="00C25096"/>
    <w:rsid w:val="00C34441"/>
    <w:rsid w:val="00C47012"/>
    <w:rsid w:val="00C61875"/>
    <w:rsid w:val="00C74ACC"/>
    <w:rsid w:val="00C77078"/>
    <w:rsid w:val="00CB5F67"/>
    <w:rsid w:val="00CC0376"/>
    <w:rsid w:val="00CE0498"/>
    <w:rsid w:val="00CE4063"/>
    <w:rsid w:val="00D353DB"/>
    <w:rsid w:val="00D36411"/>
    <w:rsid w:val="00D36CD7"/>
    <w:rsid w:val="00D47D07"/>
    <w:rsid w:val="00D5346D"/>
    <w:rsid w:val="00D8663B"/>
    <w:rsid w:val="00D87737"/>
    <w:rsid w:val="00D954DF"/>
    <w:rsid w:val="00DA58E2"/>
    <w:rsid w:val="00DC1501"/>
    <w:rsid w:val="00DC1D56"/>
    <w:rsid w:val="00DE072D"/>
    <w:rsid w:val="00DF2EC4"/>
    <w:rsid w:val="00DF4124"/>
    <w:rsid w:val="00E1593B"/>
    <w:rsid w:val="00E26560"/>
    <w:rsid w:val="00E31535"/>
    <w:rsid w:val="00E5143E"/>
    <w:rsid w:val="00E55353"/>
    <w:rsid w:val="00E664F1"/>
    <w:rsid w:val="00E74F1B"/>
    <w:rsid w:val="00E839A2"/>
    <w:rsid w:val="00E84208"/>
    <w:rsid w:val="00EA5B01"/>
    <w:rsid w:val="00EA6841"/>
    <w:rsid w:val="00ED0822"/>
    <w:rsid w:val="00ED313C"/>
    <w:rsid w:val="00F15249"/>
    <w:rsid w:val="00F17D40"/>
    <w:rsid w:val="00F25856"/>
    <w:rsid w:val="00F526FC"/>
    <w:rsid w:val="00F52D89"/>
    <w:rsid w:val="00F5636F"/>
    <w:rsid w:val="00F708A4"/>
    <w:rsid w:val="00FC3F05"/>
    <w:rsid w:val="00FC5ECE"/>
    <w:rsid w:val="00FC61E5"/>
    <w:rsid w:val="00FC78E5"/>
    <w:rsid w:val="00FD32B9"/>
    <w:rsid w:val="00FD5DCA"/>
    <w:rsid w:val="00FE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6C46FF"/>
  <w15:docId w15:val="{54B136C1-7AA1-4B79-B585-F512EC39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30FB"/>
    <w:rPr>
      <w:lang w:val="en-US" w:eastAsia="en-US"/>
    </w:rPr>
  </w:style>
  <w:style w:type="paragraph" w:styleId="Ttulo1">
    <w:name w:val="heading 1"/>
    <w:aliases w:val="Heading 1 - DO NOT USE"/>
    <w:basedOn w:val="Normal"/>
    <w:next w:val="Normal"/>
    <w:qFormat/>
    <w:rsid w:val="006930FB"/>
    <w:pPr>
      <w:numPr>
        <w:numId w:val="6"/>
      </w:numPr>
      <w:outlineLvl w:val="0"/>
    </w:pPr>
    <w:rPr>
      <w:b/>
      <w:smallCaps/>
      <w:sz w:val="28"/>
    </w:rPr>
  </w:style>
  <w:style w:type="paragraph" w:styleId="Ttulo2">
    <w:name w:val="heading 2"/>
    <w:basedOn w:val="Normal"/>
    <w:next w:val="Normal"/>
    <w:qFormat/>
    <w:rsid w:val="006930FB"/>
    <w:pPr>
      <w:numPr>
        <w:ilvl w:val="1"/>
        <w:numId w:val="6"/>
      </w:numPr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6930FB"/>
    <w:pPr>
      <w:numPr>
        <w:ilvl w:val="2"/>
        <w:numId w:val="6"/>
      </w:numPr>
      <w:outlineLvl w:val="2"/>
    </w:pPr>
    <w:rPr>
      <w:b/>
      <w:i/>
      <w:sz w:val="24"/>
    </w:rPr>
  </w:style>
  <w:style w:type="paragraph" w:styleId="Ttulo4">
    <w:name w:val="heading 4"/>
    <w:basedOn w:val="Normal"/>
    <w:next w:val="Normal"/>
    <w:qFormat/>
    <w:rsid w:val="006930FB"/>
    <w:pPr>
      <w:keepNext/>
      <w:numPr>
        <w:ilvl w:val="3"/>
        <w:numId w:val="6"/>
      </w:numPr>
      <w:outlineLvl w:val="3"/>
    </w:pPr>
    <w:rPr>
      <w:rFonts w:ascii="Garamond" w:hAnsi="Garamond"/>
      <w:b/>
      <w:i/>
      <w:sz w:val="28"/>
    </w:rPr>
  </w:style>
  <w:style w:type="paragraph" w:styleId="Ttulo5">
    <w:name w:val="heading 5"/>
    <w:basedOn w:val="Normal"/>
    <w:next w:val="Normal"/>
    <w:qFormat/>
    <w:rsid w:val="006930FB"/>
    <w:pPr>
      <w:numPr>
        <w:ilvl w:val="4"/>
        <w:numId w:val="6"/>
      </w:numPr>
      <w:spacing w:before="240" w:after="60"/>
      <w:outlineLvl w:val="4"/>
    </w:pPr>
    <w:rPr>
      <w:sz w:val="22"/>
    </w:rPr>
  </w:style>
  <w:style w:type="paragraph" w:styleId="Ttulo6">
    <w:name w:val="heading 6"/>
    <w:basedOn w:val="Normal"/>
    <w:next w:val="Normal"/>
    <w:qFormat/>
    <w:rsid w:val="006930FB"/>
    <w:pPr>
      <w:keepNext/>
      <w:numPr>
        <w:ilvl w:val="5"/>
        <w:numId w:val="6"/>
      </w:numPr>
      <w:outlineLvl w:val="5"/>
    </w:pPr>
    <w:rPr>
      <w:rFonts w:ascii="Futura Bk BT" w:hAnsi="Futura Bk BT"/>
      <w:b/>
      <w:snapToGrid w:val="0"/>
      <w:color w:val="000000"/>
    </w:rPr>
  </w:style>
  <w:style w:type="paragraph" w:styleId="Ttulo7">
    <w:name w:val="heading 7"/>
    <w:basedOn w:val="Normal"/>
    <w:next w:val="Normal"/>
    <w:qFormat/>
    <w:rsid w:val="006930FB"/>
    <w:pPr>
      <w:keepNext/>
      <w:numPr>
        <w:ilvl w:val="6"/>
        <w:numId w:val="6"/>
      </w:numPr>
      <w:jc w:val="both"/>
      <w:outlineLvl w:val="6"/>
    </w:pPr>
    <w:rPr>
      <w:rFonts w:ascii="Futura Lt BT" w:hAnsi="Futura Lt BT"/>
      <w:b/>
      <w:color w:val="008000"/>
      <w:sz w:val="28"/>
      <w:szCs w:val="22"/>
      <w:lang w:val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8">
    <w:name w:val="heading 8"/>
    <w:basedOn w:val="Normal"/>
    <w:next w:val="Normal"/>
    <w:qFormat/>
    <w:rsid w:val="006930FB"/>
    <w:pPr>
      <w:keepNext/>
      <w:numPr>
        <w:ilvl w:val="7"/>
        <w:numId w:val="6"/>
      </w:numPr>
      <w:autoSpaceDE w:val="0"/>
      <w:autoSpaceDN w:val="0"/>
      <w:adjustRightInd w:val="0"/>
      <w:outlineLvl w:val="7"/>
    </w:pPr>
    <w:rPr>
      <w:rFonts w:ascii="Arial" w:hAnsi="Arial" w:cs="Arial"/>
      <w:b/>
      <w:bCs/>
      <w:color w:val="000000"/>
      <w:sz w:val="22"/>
      <w:szCs w:val="36"/>
    </w:rPr>
  </w:style>
  <w:style w:type="paragraph" w:styleId="Ttulo9">
    <w:name w:val="heading 9"/>
    <w:basedOn w:val="Normal"/>
    <w:next w:val="Normal"/>
    <w:qFormat/>
    <w:rsid w:val="006930FB"/>
    <w:pPr>
      <w:keepNext/>
      <w:numPr>
        <w:ilvl w:val="8"/>
        <w:numId w:val="6"/>
      </w:numPr>
      <w:outlineLvl w:val="8"/>
    </w:pPr>
    <w:rPr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2cover2">
    <w:name w:val="C2 cover 2"/>
    <w:basedOn w:val="Normal"/>
    <w:rsid w:val="006930FB"/>
    <w:pPr>
      <w:keepNext/>
      <w:tabs>
        <w:tab w:val="left" w:pos="1260"/>
        <w:tab w:val="left" w:pos="1800"/>
      </w:tabs>
      <w:spacing w:before="60" w:after="240" w:line="560" w:lineRule="exact"/>
    </w:pPr>
    <w:rPr>
      <w:rFonts w:ascii="Futura Hv BT" w:hAnsi="Futura Hv BT"/>
      <w:kern w:val="20"/>
      <w:sz w:val="48"/>
    </w:rPr>
  </w:style>
  <w:style w:type="paragraph" w:customStyle="1" w:styleId="C1coverfirstline">
    <w:name w:val="C1 cover first line"/>
    <w:basedOn w:val="Normal"/>
    <w:rsid w:val="006930FB"/>
    <w:pPr>
      <w:keepNext/>
      <w:spacing w:after="20" w:line="240" w:lineRule="exact"/>
      <w:outlineLvl w:val="0"/>
    </w:pPr>
    <w:rPr>
      <w:rFonts w:ascii="Futura Lt BT" w:hAnsi="Futura Lt BT"/>
      <w:color w:val="808080"/>
      <w:kern w:val="20"/>
      <w:sz w:val="28"/>
    </w:rPr>
  </w:style>
  <w:style w:type="paragraph" w:customStyle="1" w:styleId="C2coversecondline">
    <w:name w:val="C2 cover second line"/>
    <w:basedOn w:val="Normal"/>
    <w:rsid w:val="006930FB"/>
    <w:pPr>
      <w:keepNext/>
      <w:tabs>
        <w:tab w:val="left" w:pos="1260"/>
        <w:tab w:val="left" w:pos="1800"/>
      </w:tabs>
      <w:spacing w:after="240" w:line="220" w:lineRule="exact"/>
    </w:pPr>
    <w:rPr>
      <w:rFonts w:ascii="Futura Hv BT" w:hAnsi="Futura Hv BT"/>
      <w:color w:val="808080"/>
      <w:kern w:val="20"/>
      <w:sz w:val="22"/>
    </w:rPr>
  </w:style>
  <w:style w:type="paragraph" w:styleId="Cabealho">
    <w:name w:val="header"/>
    <w:basedOn w:val="Normal"/>
    <w:rsid w:val="006930FB"/>
    <w:pPr>
      <w:tabs>
        <w:tab w:val="center" w:pos="4320"/>
        <w:tab w:val="right" w:pos="8640"/>
      </w:tabs>
    </w:pPr>
  </w:style>
  <w:style w:type="paragraph" w:customStyle="1" w:styleId="FTfootertext">
    <w:name w:val="FT footer text"/>
    <w:basedOn w:val="Normal"/>
    <w:rsid w:val="006930FB"/>
    <w:pPr>
      <w:tabs>
        <w:tab w:val="right" w:pos="8640"/>
      </w:tabs>
      <w:spacing w:before="120"/>
      <w:ind w:right="540"/>
      <w:jc w:val="right"/>
    </w:pPr>
    <w:rPr>
      <w:rFonts w:ascii="Futura Md BT" w:hAnsi="Futura Md BT"/>
      <w:b/>
      <w:noProof/>
      <w:color w:val="808080"/>
      <w:kern w:val="20"/>
    </w:rPr>
  </w:style>
  <w:style w:type="paragraph" w:customStyle="1" w:styleId="FSfooterspacerline">
    <w:name w:val="FS footer spacer line"/>
    <w:basedOn w:val="Normal"/>
    <w:rsid w:val="006930FB"/>
    <w:rPr>
      <w:rFonts w:ascii="Bembo" w:hAnsi="Bembo"/>
      <w:spacing w:val="-4"/>
      <w:kern w:val="20"/>
      <w:sz w:val="4"/>
    </w:rPr>
  </w:style>
  <w:style w:type="paragraph" w:customStyle="1" w:styleId="BTBodyText">
    <w:name w:val="BT Body Text"/>
    <w:basedOn w:val="Normal"/>
    <w:rsid w:val="006930FB"/>
    <w:pPr>
      <w:numPr>
        <w:ilvl w:val="12"/>
      </w:numPr>
      <w:spacing w:after="140" w:line="290" w:lineRule="exact"/>
    </w:pPr>
    <w:rPr>
      <w:rFonts w:ascii="Futura Bk BT" w:hAnsi="Futura Bk BT"/>
      <w:spacing w:val="-4"/>
      <w:kern w:val="20"/>
    </w:rPr>
  </w:style>
  <w:style w:type="paragraph" w:customStyle="1" w:styleId="T1titlefirstlevel">
    <w:name w:val="T1 title first level"/>
    <w:basedOn w:val="Normal"/>
    <w:rsid w:val="006930FB"/>
    <w:pPr>
      <w:keepNext/>
      <w:spacing w:before="120" w:after="60" w:line="290" w:lineRule="exact"/>
      <w:outlineLvl w:val="0"/>
    </w:pPr>
    <w:rPr>
      <w:rFonts w:ascii="Futura Md BT" w:hAnsi="Futura Md BT"/>
      <w:b/>
      <w:spacing w:val="10"/>
      <w:kern w:val="20"/>
      <w:sz w:val="25"/>
    </w:rPr>
  </w:style>
  <w:style w:type="paragraph" w:customStyle="1" w:styleId="GRgraphic">
    <w:name w:val="GR graphic"/>
    <w:basedOn w:val="BTBodyText"/>
    <w:rsid w:val="006930FB"/>
    <w:pPr>
      <w:spacing w:before="180" w:line="240" w:lineRule="auto"/>
    </w:pPr>
  </w:style>
  <w:style w:type="paragraph" w:customStyle="1" w:styleId="C3coverthirdline">
    <w:name w:val="C3 cover third line"/>
    <w:basedOn w:val="Normal"/>
    <w:rsid w:val="006930FB"/>
    <w:rPr>
      <w:rFonts w:ascii="Futura Hv BT" w:hAnsi="Futura Hv BT"/>
      <w:sz w:val="24"/>
    </w:rPr>
  </w:style>
  <w:style w:type="paragraph" w:customStyle="1" w:styleId="CLclientlogo">
    <w:name w:val="CL client logo"/>
    <w:basedOn w:val="Normal"/>
    <w:rsid w:val="006930FB"/>
    <w:pPr>
      <w:spacing w:after="120"/>
      <w:ind w:right="360"/>
    </w:pPr>
    <w:rPr>
      <w:rFonts w:ascii="Futura Bk BT" w:hAnsi="Futura Bk BT"/>
      <w:color w:val="808080"/>
      <w:spacing w:val="-4"/>
      <w:kern w:val="20"/>
      <w:sz w:val="48"/>
    </w:rPr>
  </w:style>
  <w:style w:type="paragraph" w:customStyle="1" w:styleId="TFtablefirstcolumn">
    <w:name w:val="TF table first column"/>
    <w:basedOn w:val="Normal"/>
    <w:rsid w:val="006930FB"/>
    <w:pPr>
      <w:spacing w:before="120" w:after="120" w:line="240" w:lineRule="atLeast"/>
    </w:pPr>
    <w:rPr>
      <w:rFonts w:ascii="Futura Lt BT" w:hAnsi="Futura Lt BT"/>
      <w:b/>
      <w:snapToGrid w:val="0"/>
    </w:rPr>
  </w:style>
  <w:style w:type="paragraph" w:customStyle="1" w:styleId="Disclaimer">
    <w:name w:val="Disclaimer"/>
    <w:basedOn w:val="FTfootertext"/>
    <w:rsid w:val="006930FB"/>
    <w:pPr>
      <w:jc w:val="left"/>
    </w:pPr>
    <w:rPr>
      <w:rFonts w:ascii="Arial Narrow" w:hAnsi="Arial Narrow"/>
      <w:b w:val="0"/>
      <w:sz w:val="12"/>
    </w:rPr>
  </w:style>
  <w:style w:type="paragraph" w:customStyle="1" w:styleId="T2titlesecondlevel">
    <w:name w:val="T2 title second level"/>
    <w:basedOn w:val="Normal"/>
    <w:rsid w:val="006930FB"/>
    <w:pPr>
      <w:keepNext/>
      <w:spacing w:line="320" w:lineRule="exact"/>
      <w:outlineLvl w:val="0"/>
    </w:pPr>
    <w:rPr>
      <w:rFonts w:ascii="Futura Bk BT" w:hAnsi="Futura Bk BT"/>
      <w:b/>
      <w:caps/>
      <w:spacing w:val="10"/>
      <w:sz w:val="19"/>
    </w:rPr>
  </w:style>
  <w:style w:type="paragraph" w:customStyle="1" w:styleId="B2textsubbullet">
    <w:name w:val="B2 text subbullet"/>
    <w:basedOn w:val="BTBodyText"/>
    <w:rsid w:val="006930FB"/>
    <w:pPr>
      <w:numPr>
        <w:ilvl w:val="0"/>
        <w:numId w:val="1"/>
      </w:numPr>
    </w:pPr>
  </w:style>
  <w:style w:type="paragraph" w:customStyle="1" w:styleId="B1bullettext">
    <w:name w:val="B1 bullet text"/>
    <w:basedOn w:val="BTBodyText"/>
    <w:rsid w:val="006930FB"/>
    <w:pPr>
      <w:numPr>
        <w:ilvl w:val="0"/>
        <w:numId w:val="4"/>
      </w:numPr>
    </w:pPr>
  </w:style>
  <w:style w:type="paragraph" w:customStyle="1" w:styleId="SNSectionname">
    <w:name w:val="SN Section name"/>
    <w:basedOn w:val="Normal"/>
    <w:rsid w:val="006930FB"/>
    <w:pPr>
      <w:spacing w:after="120"/>
      <w:ind w:right="360"/>
    </w:pPr>
    <w:rPr>
      <w:rFonts w:ascii="Futura Md BT" w:hAnsi="Futura Md BT"/>
      <w:b/>
      <w:color w:val="808080"/>
      <w:spacing w:val="-4"/>
      <w:kern w:val="20"/>
      <w:sz w:val="28"/>
    </w:rPr>
  </w:style>
  <w:style w:type="paragraph" w:customStyle="1" w:styleId="TOCtableofcontentstext">
    <w:name w:val="TOC table of contents text"/>
    <w:basedOn w:val="Normal"/>
    <w:rsid w:val="006930FB"/>
    <w:pPr>
      <w:keepNext/>
      <w:numPr>
        <w:numId w:val="2"/>
      </w:numPr>
      <w:tabs>
        <w:tab w:val="left" w:pos="1260"/>
        <w:tab w:val="left" w:pos="1800"/>
      </w:tabs>
      <w:spacing w:before="160" w:after="80"/>
    </w:pPr>
    <w:rPr>
      <w:rFonts w:ascii="Futura Bk BT" w:hAnsi="Futura Bk BT"/>
      <w:kern w:val="20"/>
      <w:sz w:val="30"/>
    </w:rPr>
  </w:style>
  <w:style w:type="paragraph" w:customStyle="1" w:styleId="T3titlethirdlevel">
    <w:name w:val="T3 title third level"/>
    <w:basedOn w:val="T2titlesecondlevel"/>
    <w:rsid w:val="006930FB"/>
    <w:rPr>
      <w:b w:val="0"/>
    </w:rPr>
  </w:style>
  <w:style w:type="paragraph" w:customStyle="1" w:styleId="T4titlefourthlevel">
    <w:name w:val="T4 title fourth level"/>
    <w:basedOn w:val="BTBodyText"/>
    <w:rsid w:val="006930FB"/>
    <w:pPr>
      <w:keepNext/>
      <w:spacing w:after="0"/>
    </w:pPr>
    <w:rPr>
      <w:u w:val="single"/>
    </w:rPr>
  </w:style>
  <w:style w:type="paragraph" w:customStyle="1" w:styleId="TBtableBody">
    <w:name w:val="TB table Body"/>
    <w:basedOn w:val="Normal"/>
    <w:rsid w:val="006930FB"/>
    <w:pPr>
      <w:keepLines/>
      <w:numPr>
        <w:ilvl w:val="12"/>
      </w:numPr>
      <w:tabs>
        <w:tab w:val="left" w:pos="360"/>
      </w:tabs>
      <w:spacing w:after="160" w:line="280" w:lineRule="exact"/>
      <w:ind w:right="144"/>
    </w:pPr>
    <w:rPr>
      <w:rFonts w:ascii="Futura Bk BT" w:hAnsi="Futura Bk BT"/>
      <w:snapToGrid w:val="0"/>
      <w:spacing w:val="-4"/>
      <w:kern w:val="20"/>
    </w:rPr>
  </w:style>
  <w:style w:type="paragraph" w:styleId="Corpodetexto">
    <w:name w:val="Body Text"/>
    <w:basedOn w:val="Normal"/>
    <w:link w:val="CorpodetextoChar"/>
    <w:rsid w:val="006930FB"/>
    <w:rPr>
      <w:rFonts w:ascii="Arial" w:hAnsi="Arial"/>
      <w:i/>
    </w:rPr>
  </w:style>
  <w:style w:type="paragraph" w:customStyle="1" w:styleId="TCtablebullet">
    <w:name w:val="TC table bullet"/>
    <w:basedOn w:val="TBtableBody"/>
    <w:rsid w:val="006930FB"/>
    <w:pPr>
      <w:numPr>
        <w:ilvl w:val="0"/>
        <w:numId w:val="3"/>
      </w:numPr>
      <w:spacing w:before="60" w:after="60"/>
    </w:pPr>
  </w:style>
  <w:style w:type="paragraph" w:styleId="Rodap">
    <w:name w:val="footer"/>
    <w:basedOn w:val="Normal"/>
    <w:link w:val="RodapChar"/>
    <w:uiPriority w:val="99"/>
    <w:rsid w:val="006930FB"/>
    <w:pPr>
      <w:tabs>
        <w:tab w:val="center" w:pos="4320"/>
        <w:tab w:val="right" w:pos="8640"/>
      </w:tabs>
    </w:pPr>
  </w:style>
  <w:style w:type="paragraph" w:customStyle="1" w:styleId="Citao1">
    <w:name w:val="Citação1"/>
    <w:basedOn w:val="Normal"/>
    <w:rsid w:val="006930FB"/>
    <w:pPr>
      <w:numPr>
        <w:ilvl w:val="12"/>
      </w:numPr>
      <w:spacing w:after="140" w:line="500" w:lineRule="atLeast"/>
    </w:pPr>
    <w:rPr>
      <w:rFonts w:ascii="Futura Md BT" w:hAnsi="Futura Md BT"/>
      <w:b/>
      <w:spacing w:val="-4"/>
      <w:kern w:val="20"/>
      <w:sz w:val="19"/>
    </w:rPr>
  </w:style>
  <w:style w:type="paragraph" w:customStyle="1" w:styleId="PNPropertyname">
    <w:name w:val="PN Property name"/>
    <w:basedOn w:val="SNSectionname"/>
    <w:rsid w:val="006930FB"/>
    <w:pPr>
      <w:spacing w:after="240"/>
    </w:pPr>
  </w:style>
  <w:style w:type="character" w:styleId="Hyperlink">
    <w:name w:val="Hyperlink"/>
    <w:basedOn w:val="Fontepargpadro"/>
    <w:rsid w:val="006930FB"/>
    <w:rPr>
      <w:color w:val="0000FF"/>
      <w:u w:val="single"/>
    </w:rPr>
  </w:style>
  <w:style w:type="paragraph" w:styleId="Corpodetexto2">
    <w:name w:val="Body Text 2"/>
    <w:basedOn w:val="Normal"/>
    <w:rsid w:val="006930FB"/>
    <w:pPr>
      <w:spacing w:line="280" w:lineRule="exact"/>
    </w:pPr>
    <w:rPr>
      <w:sz w:val="18"/>
    </w:rPr>
  </w:style>
  <w:style w:type="paragraph" w:styleId="Corpodetexto3">
    <w:name w:val="Body Text 3"/>
    <w:basedOn w:val="Normal"/>
    <w:rsid w:val="006930FB"/>
    <w:rPr>
      <w:rFonts w:ascii="Futura Bk BT" w:hAnsi="Futura Bk BT"/>
      <w:sz w:val="22"/>
      <w:lang w:val="pt-BR"/>
    </w:rPr>
  </w:style>
  <w:style w:type="paragraph" w:styleId="Legenda">
    <w:name w:val="caption"/>
    <w:basedOn w:val="Normal"/>
    <w:next w:val="Normal"/>
    <w:qFormat/>
    <w:rsid w:val="006930FB"/>
    <w:pPr>
      <w:spacing w:before="120" w:after="120"/>
    </w:pPr>
    <w:rPr>
      <w:rFonts w:ascii="Futura Bk BT" w:hAnsi="Futura Bk BT"/>
      <w:b/>
      <w:bCs/>
      <w:lang w:val="pt-BR"/>
    </w:rPr>
  </w:style>
  <w:style w:type="character" w:customStyle="1" w:styleId="txt1">
    <w:name w:val="txt1"/>
    <w:basedOn w:val="Fontepargpadro"/>
    <w:rsid w:val="006930FB"/>
    <w:rPr>
      <w:color w:val="A00000"/>
      <w:w w:val="0"/>
      <w:sz w:val="400"/>
      <w:szCs w:val="0"/>
    </w:rPr>
  </w:style>
  <w:style w:type="paragraph" w:styleId="Textodenotaderodap">
    <w:name w:val="footnote text"/>
    <w:basedOn w:val="Normal"/>
    <w:semiHidden/>
    <w:rsid w:val="006930FB"/>
    <w:rPr>
      <w:rFonts w:ascii="Futura Bk BT" w:hAnsi="Futura Bk BT"/>
      <w:lang w:val="pt-BR"/>
    </w:rPr>
  </w:style>
  <w:style w:type="character" w:styleId="Refdenotaderodap">
    <w:name w:val="footnote reference"/>
    <w:basedOn w:val="Fontepargpadro"/>
    <w:semiHidden/>
    <w:rsid w:val="006930FB"/>
    <w:rPr>
      <w:vertAlign w:val="superscript"/>
    </w:rPr>
  </w:style>
  <w:style w:type="paragraph" w:customStyle="1" w:styleId="CBHPBullet1largesquare">
    <w:name w:val="CBHP Bullet 1 (large square)"/>
    <w:basedOn w:val="CBHPText"/>
    <w:rsid w:val="006930FB"/>
    <w:pPr>
      <w:keepNext/>
      <w:tabs>
        <w:tab w:val="num" w:pos="360"/>
      </w:tabs>
      <w:spacing w:before="60" w:after="60"/>
      <w:ind w:left="360" w:hanging="360"/>
    </w:pPr>
    <w:rPr>
      <w:b/>
      <w:bCs/>
      <w:snapToGrid w:val="0"/>
      <w:color w:val="0C4D3C"/>
    </w:rPr>
  </w:style>
  <w:style w:type="paragraph" w:customStyle="1" w:styleId="CBHPText">
    <w:name w:val="CBHP Text"/>
    <w:basedOn w:val="Normal"/>
    <w:rsid w:val="006930FB"/>
    <w:pPr>
      <w:spacing w:before="120" w:after="120"/>
      <w:jc w:val="both"/>
    </w:pPr>
    <w:rPr>
      <w:rFonts w:ascii="Futura Bk BT" w:hAnsi="Futura Bk BT"/>
      <w:sz w:val="22"/>
      <w:lang w:val="en-GB"/>
    </w:rPr>
  </w:style>
  <w:style w:type="paragraph" w:styleId="Textodebalo">
    <w:name w:val="Balloon Text"/>
    <w:basedOn w:val="Normal"/>
    <w:semiHidden/>
    <w:rsid w:val="006930FB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rsid w:val="006930FB"/>
  </w:style>
  <w:style w:type="paragraph" w:styleId="NormalWeb">
    <w:name w:val="Normal (Web)"/>
    <w:basedOn w:val="Normal"/>
    <w:semiHidden/>
    <w:rsid w:val="006930FB"/>
    <w:pPr>
      <w:spacing w:after="262"/>
    </w:pPr>
    <w:rPr>
      <w:rFonts w:ascii="Arial" w:hAnsi="Arial" w:cs="Arial"/>
      <w:color w:val="333333"/>
      <w:sz w:val="22"/>
      <w:szCs w:val="22"/>
      <w:lang w:val="pt-BR" w:eastAsia="pt-BR"/>
    </w:rPr>
  </w:style>
  <w:style w:type="character" w:customStyle="1" w:styleId="EstiloDeEmail53">
    <w:name w:val="EstiloDeEmail53"/>
    <w:basedOn w:val="Fontepargpadro"/>
    <w:semiHidden/>
    <w:rsid w:val="006930FB"/>
    <w:rPr>
      <w:rFonts w:ascii="Futura Lt BT" w:hAnsi="Futura Lt BT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CBHPNarrativeText">
    <w:name w:val="CBHP Narrative Text"/>
    <w:basedOn w:val="Normal"/>
    <w:rsid w:val="006930FB"/>
    <w:pPr>
      <w:spacing w:before="120" w:after="120"/>
      <w:jc w:val="both"/>
    </w:pPr>
    <w:rPr>
      <w:rFonts w:ascii="Futura Bk BT" w:hAnsi="Futura Bk BT"/>
      <w:sz w:val="22"/>
      <w:lang w:val="en-GB"/>
    </w:rPr>
  </w:style>
  <w:style w:type="paragraph" w:styleId="Recuodecorpodetexto">
    <w:name w:val="Body Text Indent"/>
    <w:basedOn w:val="Normal"/>
    <w:rsid w:val="006930FB"/>
    <w:pPr>
      <w:spacing w:after="120"/>
      <w:ind w:left="283"/>
    </w:pPr>
  </w:style>
  <w:style w:type="paragraph" w:styleId="Recuodecorpodetexto3">
    <w:name w:val="Body Text Indent 3"/>
    <w:basedOn w:val="Normal"/>
    <w:link w:val="Recuodecorpodetexto3Char"/>
    <w:rsid w:val="006930FB"/>
    <w:pPr>
      <w:widowControl w:val="0"/>
      <w:adjustRightInd w:val="0"/>
      <w:spacing w:after="120" w:line="360" w:lineRule="atLeast"/>
      <w:ind w:left="283"/>
      <w:jc w:val="both"/>
      <w:textAlignment w:val="baseline"/>
    </w:pPr>
    <w:rPr>
      <w:sz w:val="16"/>
      <w:szCs w:val="16"/>
    </w:rPr>
  </w:style>
  <w:style w:type="character" w:styleId="HiperlinkVisitado">
    <w:name w:val="FollowedHyperlink"/>
    <w:basedOn w:val="Fontepargpadro"/>
    <w:rsid w:val="006930FB"/>
    <w:rPr>
      <w:color w:val="800080"/>
      <w:u w:val="single"/>
    </w:rPr>
  </w:style>
  <w:style w:type="paragraph" w:styleId="Ttulo">
    <w:name w:val="Title"/>
    <w:basedOn w:val="Normal"/>
    <w:qFormat/>
    <w:rsid w:val="006930FB"/>
    <w:pPr>
      <w:spacing w:before="1200" w:after="240"/>
      <w:jc w:val="center"/>
    </w:pPr>
    <w:rPr>
      <w:rFonts w:ascii="Arial" w:hAnsi="Arial"/>
      <w:b/>
      <w:bCs/>
      <w:sz w:val="44"/>
      <w:lang w:val="pt-BR"/>
    </w:rPr>
  </w:style>
  <w:style w:type="character" w:customStyle="1" w:styleId="TtuloChar">
    <w:name w:val="Título Char"/>
    <w:basedOn w:val="Fontepargpadro"/>
    <w:rsid w:val="006930FB"/>
    <w:rPr>
      <w:rFonts w:ascii="Arial" w:hAnsi="Arial"/>
      <w:b/>
      <w:bCs/>
      <w:sz w:val="44"/>
      <w:lang w:eastAsia="en-US"/>
    </w:rPr>
  </w:style>
  <w:style w:type="paragraph" w:styleId="Subttulo">
    <w:name w:val="Subtitle"/>
    <w:basedOn w:val="Normal"/>
    <w:qFormat/>
    <w:rsid w:val="006930FB"/>
    <w:pPr>
      <w:jc w:val="center"/>
    </w:pPr>
    <w:rPr>
      <w:sz w:val="40"/>
      <w:lang w:val="pt-BR" w:eastAsia="pt-BR"/>
    </w:rPr>
  </w:style>
  <w:style w:type="character" w:customStyle="1" w:styleId="SubttuloChar">
    <w:name w:val="Subtítulo Char"/>
    <w:basedOn w:val="Fontepargpadro"/>
    <w:rsid w:val="006930FB"/>
    <w:rPr>
      <w:sz w:val="40"/>
    </w:rPr>
  </w:style>
  <w:style w:type="paragraph" w:styleId="PargrafodaLista">
    <w:name w:val="List Paragraph"/>
    <w:basedOn w:val="Normal"/>
    <w:qFormat/>
    <w:rsid w:val="006930FB"/>
    <w:pPr>
      <w:ind w:left="708"/>
    </w:pPr>
  </w:style>
  <w:style w:type="paragraph" w:styleId="Recuodecorpodetexto2">
    <w:name w:val="Body Text Indent 2"/>
    <w:basedOn w:val="Normal"/>
    <w:rsid w:val="006930FB"/>
    <w:pPr>
      <w:widowControl w:val="0"/>
      <w:adjustRightInd w:val="0"/>
      <w:spacing w:line="360" w:lineRule="atLeast"/>
      <w:ind w:left="400" w:hanging="400"/>
      <w:jc w:val="both"/>
      <w:textAlignment w:val="baseline"/>
    </w:pPr>
    <w:rPr>
      <w:rFonts w:ascii="Futura Lt BT" w:hAnsi="Futura Lt BT"/>
      <w:sz w:val="22"/>
      <w:lang w:val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8723FC"/>
    <w:rPr>
      <w:sz w:val="16"/>
      <w:szCs w:val="16"/>
      <w:lang w:val="en-US" w:eastAsia="en-US"/>
    </w:rPr>
  </w:style>
  <w:style w:type="table" w:styleId="Tabelacomgrade">
    <w:name w:val="Table Grid"/>
    <w:basedOn w:val="Tabelanormal"/>
    <w:rsid w:val="00CC03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o">
    <w:name w:val="Revision"/>
    <w:hidden/>
    <w:uiPriority w:val="99"/>
    <w:semiHidden/>
    <w:rsid w:val="00504E99"/>
    <w:rPr>
      <w:lang w:val="en-US" w:eastAsia="en-US"/>
    </w:rPr>
  </w:style>
  <w:style w:type="character" w:customStyle="1" w:styleId="CorpodetextoChar">
    <w:name w:val="Corpo de texto Char"/>
    <w:basedOn w:val="Fontepargpadro"/>
    <w:link w:val="Corpodetexto"/>
    <w:rsid w:val="00676D50"/>
    <w:rPr>
      <w:rFonts w:ascii="Arial" w:hAnsi="Arial"/>
      <w:i/>
      <w:lang w:val="en-US" w:eastAsia="en-US"/>
    </w:rPr>
  </w:style>
  <w:style w:type="character" w:customStyle="1" w:styleId="RodapChar">
    <w:name w:val="Rodapé Char"/>
    <w:basedOn w:val="Fontepargpadro"/>
    <w:link w:val="Rodap"/>
    <w:uiPriority w:val="99"/>
    <w:rsid w:val="00F526FC"/>
    <w:rPr>
      <w:lang w:val="en-US" w:eastAsia="en-US"/>
    </w:rPr>
  </w:style>
  <w:style w:type="character" w:styleId="nfase">
    <w:name w:val="Emphasis"/>
    <w:basedOn w:val="Fontepargpadro"/>
    <w:uiPriority w:val="20"/>
    <w:qFormat/>
    <w:rsid w:val="00FC5ECE"/>
    <w:rPr>
      <w:i/>
      <w:iCs/>
    </w:rPr>
  </w:style>
  <w:style w:type="character" w:customStyle="1" w:styleId="apple-converted-space">
    <w:name w:val="apple-converted-space"/>
    <w:basedOn w:val="Fontepargpadro"/>
    <w:rsid w:val="00FC5ECE"/>
  </w:style>
  <w:style w:type="character" w:customStyle="1" w:styleId="Meno1">
    <w:name w:val="Menção1"/>
    <w:basedOn w:val="Fontepargpadro"/>
    <w:uiPriority w:val="99"/>
    <w:semiHidden/>
    <w:unhideWhenUsed/>
    <w:rsid w:val="00F5636F"/>
    <w:rPr>
      <w:color w:val="2B579A"/>
      <w:shd w:val="clear" w:color="auto" w:fill="E6E6E6"/>
    </w:rPr>
  </w:style>
  <w:style w:type="character" w:styleId="Refdecomentrio">
    <w:name w:val="annotation reference"/>
    <w:basedOn w:val="Fontepargpadro"/>
    <w:semiHidden/>
    <w:unhideWhenUsed/>
    <w:rsid w:val="00D47D07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D47D07"/>
  </w:style>
  <w:style w:type="character" w:customStyle="1" w:styleId="TextodecomentrioChar">
    <w:name w:val="Texto de comentário Char"/>
    <w:basedOn w:val="Fontepargpadro"/>
    <w:link w:val="Textodecomentrio"/>
    <w:semiHidden/>
    <w:rsid w:val="00D47D07"/>
    <w:rPr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D47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D47D07"/>
    <w:rPr>
      <w:b/>
      <w:bCs/>
      <w:lang w:val="en-US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D6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ulanodetal@rionegro.co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mailto:fulano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XXXXXXXX@cbre.com.b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cid:image001.jpg@01CC4E16.C9FB530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tenant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6E452-C8C1-47DD-92FC-05B2EA3BC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tenant</Template>
  <TotalTime>20</TotalTime>
  <Pages>10</Pages>
  <Words>1896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NOME DA CIDADE</vt:lpstr>
    </vt:vector>
  </TitlesOfParts>
  <Company>Ross Culbert &amp; Lavery, Inc</Company>
  <LinksUpToDate>false</LinksUpToDate>
  <CharactersWithSpaces>12116</CharactersWithSpaces>
  <SharedDoc>false</SharedDoc>
  <HLinks>
    <vt:vector size="30" baseType="variant">
      <vt:variant>
        <vt:i4>7208985</vt:i4>
      </vt:variant>
      <vt:variant>
        <vt:i4>13</vt:i4>
      </vt:variant>
      <vt:variant>
        <vt:i4>0</vt:i4>
      </vt:variant>
      <vt:variant>
        <vt:i4>5</vt:i4>
      </vt:variant>
      <vt:variant>
        <vt:lpwstr>mailto:XXXXXXX@cbre.com.br</vt:lpwstr>
      </vt:variant>
      <vt:variant>
        <vt:lpwstr/>
      </vt:variant>
      <vt:variant>
        <vt:i4>4784180</vt:i4>
      </vt:variant>
      <vt:variant>
        <vt:i4>11</vt:i4>
      </vt:variant>
      <vt:variant>
        <vt:i4>0</vt:i4>
      </vt:variant>
      <vt:variant>
        <vt:i4>5</vt:i4>
      </vt:variant>
      <vt:variant>
        <vt:lpwstr>mailto:XXXXXXXX@cbre.com.br</vt:lpwstr>
      </vt:variant>
      <vt:variant>
        <vt:lpwstr/>
      </vt:variant>
      <vt:variant>
        <vt:i4>7208985</vt:i4>
      </vt:variant>
      <vt:variant>
        <vt:i4>8</vt:i4>
      </vt:variant>
      <vt:variant>
        <vt:i4>0</vt:i4>
      </vt:variant>
      <vt:variant>
        <vt:i4>5</vt:i4>
      </vt:variant>
      <vt:variant>
        <vt:lpwstr>mailto:XXXXXXX@cbre.com.br</vt:lpwstr>
      </vt:variant>
      <vt:variant>
        <vt:lpwstr/>
      </vt:variant>
      <vt:variant>
        <vt:i4>4784180</vt:i4>
      </vt:variant>
      <vt:variant>
        <vt:i4>6</vt:i4>
      </vt:variant>
      <vt:variant>
        <vt:i4>0</vt:i4>
      </vt:variant>
      <vt:variant>
        <vt:i4>5</vt:i4>
      </vt:variant>
      <vt:variant>
        <vt:lpwstr>mailto:XXXXXXXX@cbre.com.br</vt:lpwstr>
      </vt:variant>
      <vt:variant>
        <vt:lpwstr/>
      </vt:variant>
      <vt:variant>
        <vt:i4>7667781</vt:i4>
      </vt:variant>
      <vt:variant>
        <vt:i4>30869</vt:i4>
      </vt:variant>
      <vt:variant>
        <vt:i4>1025</vt:i4>
      </vt:variant>
      <vt:variant>
        <vt:i4>1</vt:i4>
      </vt:variant>
      <vt:variant>
        <vt:lpwstr>cid:image001.jpg@01CC4E16.C9FB5300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DA CIDADE</dc:title>
  <dc:creator>Bruno Azevedo</dc:creator>
  <cp:lastModifiedBy>Rafael Belle</cp:lastModifiedBy>
  <cp:revision>4</cp:revision>
  <cp:lastPrinted>2009-03-06T14:52:00Z</cp:lastPrinted>
  <dcterms:created xsi:type="dcterms:W3CDTF">2021-11-24T16:12:00Z</dcterms:created>
  <dcterms:modified xsi:type="dcterms:W3CDTF">2022-04-01T13:19:00Z</dcterms:modified>
</cp:coreProperties>
</file>