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05A22" w14:textId="241F1A56" w:rsidR="00977CF1" w:rsidRPr="00977CF1" w:rsidRDefault="00977CF1" w:rsidP="00977CF1">
      <w:pPr>
        <w:autoSpaceDE w:val="0"/>
        <w:autoSpaceDN w:val="0"/>
        <w:adjustRightInd w:val="0"/>
        <w:rPr>
          <w:rFonts w:ascii="Zona Pro Regular" w:hAnsi="Zona Pro Regular" w:cs="Times New Roman"/>
          <w:color w:val="000000" w:themeColor="text1"/>
          <w:kern w:val="0"/>
          <w:sz w:val="107"/>
          <w:szCs w:val="107"/>
        </w:rPr>
      </w:pPr>
      <w:r w:rsidRPr="00977CF1">
        <w:rPr>
          <w:rFonts w:ascii="Zona Pro Regular" w:hAnsi="Zona Pro Regular" w:cs="Times New Roman"/>
          <w:color w:val="000000" w:themeColor="text1"/>
          <w:kern w:val="0"/>
          <w:sz w:val="107"/>
          <w:szCs w:val="107"/>
        </w:rPr>
        <w:t>CUIDAR</w:t>
      </w:r>
      <w:r w:rsidRPr="00977CF1">
        <w:rPr>
          <w:rFonts w:ascii="Zona Pro Regular" w:hAnsi="Zona Pro Regular" w:cs="Times New Roman"/>
          <w:color w:val="000000" w:themeColor="text1"/>
          <w:kern w:val="0"/>
          <w:sz w:val="107"/>
          <w:szCs w:val="107"/>
        </w:rPr>
        <w:t xml:space="preserve"> DE QUEM </w:t>
      </w:r>
      <w:r w:rsidRPr="00977CF1">
        <w:rPr>
          <w:rFonts w:ascii="Zona Pro Regular" w:hAnsi="Zona Pro Regular" w:cs="Times New Roman"/>
          <w:color w:val="000000" w:themeColor="text1"/>
          <w:kern w:val="0"/>
          <w:sz w:val="107"/>
          <w:szCs w:val="107"/>
        </w:rPr>
        <w:t>CUIDA!</w:t>
      </w:r>
    </w:p>
    <w:p w14:paraId="3773E2FE" w14:textId="73D7FBB8" w:rsidR="00977CF1" w:rsidRPr="00977CF1" w:rsidRDefault="00977CF1" w:rsidP="00977CF1">
      <w:pPr>
        <w:rPr>
          <w:rFonts w:ascii="Zona Pro Regular" w:hAnsi="Zona Pro Regular" w:cs="Times New Roman"/>
          <w:color w:val="000000" w:themeColor="text1"/>
          <w:kern w:val="0"/>
          <w:sz w:val="107"/>
          <w:szCs w:val="107"/>
        </w:rPr>
      </w:pPr>
    </w:p>
    <w:p w14:paraId="3FE0ACB1" w14:textId="040B145C" w:rsidR="00977CF1" w:rsidRDefault="00977CF1" w:rsidP="00F84C24">
      <w:pPr>
        <w:autoSpaceDE w:val="0"/>
        <w:autoSpaceDN w:val="0"/>
        <w:adjustRightInd w:val="0"/>
        <w:rPr>
          <w:rFonts w:ascii="Zona Pro Regular" w:hAnsi="Zona Pro Regular" w:cs="Times New Roman"/>
          <w:color w:val="000000" w:themeColor="text1"/>
          <w:kern w:val="0"/>
          <w:sz w:val="35"/>
          <w:szCs w:val="35"/>
        </w:rPr>
      </w:pPr>
      <w:r w:rsidRPr="00977CF1">
        <w:rPr>
          <w:rFonts w:ascii="Zona Pro Regular" w:hAnsi="Zona Pro Regular" w:cs="Times New Roman"/>
          <w:color w:val="000000" w:themeColor="text1"/>
          <w:kern w:val="0"/>
          <w:sz w:val="35"/>
          <w:szCs w:val="35"/>
        </w:rPr>
        <w:t>GUIA DE</w:t>
      </w:r>
      <w:r w:rsidR="00F84C24">
        <w:rPr>
          <w:rFonts w:ascii="Zona Pro Regular" w:hAnsi="Zona Pro Regular" w:cs="Times New Roman"/>
          <w:color w:val="000000" w:themeColor="text1"/>
          <w:kern w:val="0"/>
          <w:sz w:val="35"/>
          <w:szCs w:val="35"/>
        </w:rPr>
        <w:t xml:space="preserve"> </w:t>
      </w:r>
      <w:r w:rsidRPr="00977CF1">
        <w:rPr>
          <w:rFonts w:ascii="Zona Pro Regular" w:hAnsi="Zona Pro Regular" w:cs="Times New Roman"/>
          <w:color w:val="000000" w:themeColor="text1"/>
          <w:kern w:val="0"/>
          <w:sz w:val="35"/>
          <w:szCs w:val="35"/>
        </w:rPr>
        <w:t>ORIENTAÇÕES</w:t>
      </w:r>
      <w:r w:rsidR="00F84C24">
        <w:rPr>
          <w:rFonts w:ascii="Zona Pro Regular" w:hAnsi="Zona Pro Regular" w:cs="Times New Roman"/>
          <w:color w:val="000000" w:themeColor="text1"/>
          <w:kern w:val="0"/>
          <w:sz w:val="35"/>
          <w:szCs w:val="35"/>
        </w:rPr>
        <w:t xml:space="preserve"> </w:t>
      </w:r>
      <w:r w:rsidRPr="00977CF1">
        <w:rPr>
          <w:rFonts w:ascii="Zona Pro Regular" w:hAnsi="Zona Pro Regular" w:cs="Times New Roman"/>
          <w:color w:val="000000" w:themeColor="text1"/>
          <w:kern w:val="0"/>
          <w:sz w:val="35"/>
          <w:szCs w:val="35"/>
        </w:rPr>
        <w:t>PARA A RESPOSTA</w:t>
      </w:r>
      <w:r w:rsidR="00F84C24">
        <w:rPr>
          <w:rFonts w:ascii="Zona Pro Regular" w:hAnsi="Zona Pro Regular" w:cs="Times New Roman"/>
          <w:color w:val="000000" w:themeColor="text1"/>
          <w:kern w:val="0"/>
          <w:sz w:val="35"/>
          <w:szCs w:val="35"/>
        </w:rPr>
        <w:t xml:space="preserve"> </w:t>
      </w:r>
      <w:r w:rsidRPr="00977CF1">
        <w:rPr>
          <w:rFonts w:ascii="Zona Pro Regular" w:hAnsi="Zona Pro Regular" w:cs="Times New Roman"/>
          <w:color w:val="000000" w:themeColor="text1"/>
          <w:kern w:val="0"/>
          <w:sz w:val="35"/>
          <w:szCs w:val="35"/>
        </w:rPr>
        <w:t>AO ESTRESSE E</w:t>
      </w:r>
      <w:r w:rsidR="00F84C24">
        <w:rPr>
          <w:rFonts w:ascii="Zona Pro Regular" w:hAnsi="Zona Pro Regular" w:cs="Times New Roman"/>
          <w:color w:val="000000" w:themeColor="text1"/>
          <w:kern w:val="0"/>
          <w:sz w:val="35"/>
          <w:szCs w:val="35"/>
        </w:rPr>
        <w:t xml:space="preserve"> </w:t>
      </w:r>
      <w:r w:rsidRPr="00977CF1">
        <w:rPr>
          <w:rFonts w:ascii="Zona Pro Regular" w:hAnsi="Zona Pro Regular" w:cs="Times New Roman"/>
          <w:color w:val="000000" w:themeColor="text1"/>
          <w:kern w:val="0"/>
          <w:sz w:val="35"/>
          <w:szCs w:val="35"/>
        </w:rPr>
        <w:t>AO TRAUMA ENTRE</w:t>
      </w:r>
      <w:r w:rsidR="00F84C24">
        <w:rPr>
          <w:rFonts w:ascii="Zona Pro Regular" w:hAnsi="Zona Pro Regular" w:cs="Times New Roman"/>
          <w:color w:val="000000" w:themeColor="text1"/>
          <w:kern w:val="0"/>
          <w:sz w:val="35"/>
          <w:szCs w:val="35"/>
        </w:rPr>
        <w:t xml:space="preserve"> </w:t>
      </w:r>
      <w:r w:rsidRPr="00977CF1">
        <w:rPr>
          <w:rFonts w:ascii="Zona Pro Regular" w:hAnsi="Zona Pro Regular" w:cs="Times New Roman"/>
          <w:color w:val="000000" w:themeColor="text1"/>
          <w:kern w:val="0"/>
          <w:sz w:val="35"/>
          <w:szCs w:val="35"/>
        </w:rPr>
        <w:t>PROFISSIONAIS</w:t>
      </w:r>
      <w:r w:rsidR="00F84C24">
        <w:rPr>
          <w:rFonts w:ascii="Zona Pro Regular" w:hAnsi="Zona Pro Regular" w:cs="Times New Roman"/>
          <w:color w:val="000000" w:themeColor="text1"/>
          <w:kern w:val="0"/>
          <w:sz w:val="35"/>
          <w:szCs w:val="35"/>
        </w:rPr>
        <w:t xml:space="preserve"> </w:t>
      </w:r>
      <w:r w:rsidRPr="00977CF1">
        <w:rPr>
          <w:rFonts w:ascii="Zona Pro Regular" w:hAnsi="Zona Pro Regular" w:cs="Times New Roman"/>
          <w:color w:val="000000" w:themeColor="text1"/>
          <w:kern w:val="0"/>
          <w:sz w:val="35"/>
          <w:szCs w:val="35"/>
        </w:rPr>
        <w:t>DO CUIDADO!</w:t>
      </w:r>
    </w:p>
    <w:p w14:paraId="7B6EA8D1" w14:textId="5F4F672A" w:rsidR="00977CF1" w:rsidRDefault="00977CF1" w:rsidP="00977CF1">
      <w:pPr>
        <w:rPr>
          <w:rFonts w:ascii="Zona Pro Regular" w:hAnsi="Zona Pro Regular" w:cs="Times New Roman"/>
          <w:color w:val="000000" w:themeColor="text1"/>
          <w:kern w:val="0"/>
          <w:sz w:val="35"/>
          <w:szCs w:val="35"/>
        </w:rPr>
      </w:pPr>
    </w:p>
    <w:p w14:paraId="04359F3C" w14:textId="1583A0EE" w:rsidR="00977CF1" w:rsidRDefault="00977CF1" w:rsidP="00977CF1">
      <w:pPr>
        <w:rPr>
          <w:rFonts w:ascii="Zona Pro Regular" w:hAnsi="Zona Pro Regular" w:cs="Times New Roman"/>
          <w:color w:val="000000" w:themeColor="text1"/>
          <w:kern w:val="0"/>
          <w:sz w:val="35"/>
          <w:szCs w:val="35"/>
        </w:rPr>
      </w:pPr>
    </w:p>
    <w:p w14:paraId="327BB36B" w14:textId="3E749098" w:rsidR="00977CF1" w:rsidRDefault="00F84C24" w:rsidP="00977CF1">
      <w:pPr>
        <w:rPr>
          <w:rFonts w:ascii="Zona Pro Regular" w:hAnsi="Zona Pro Regular" w:cs="Times New Roman"/>
          <w:color w:val="000000" w:themeColor="text1"/>
          <w:kern w:val="0"/>
          <w:sz w:val="35"/>
          <w:szCs w:val="35"/>
        </w:rPr>
      </w:pPr>
      <w:r w:rsidRPr="00977CF1">
        <w:rPr>
          <w:rFonts w:ascii="Zona Pro Regular" w:hAnsi="Zona Pro Regular" w:cs="Times New Roman"/>
          <w:color w:val="000000" w:themeColor="text1"/>
          <w:kern w:val="0"/>
          <w:sz w:val="35"/>
          <w:szCs w:val="35"/>
        </w:rPr>
        <w:t>PREFÁCIO</w:t>
      </w:r>
    </w:p>
    <w:p w14:paraId="63E8B12B" w14:textId="3FB5CBC6" w:rsidR="00977CF1" w:rsidRDefault="00977CF1" w:rsidP="00977CF1">
      <w:pPr>
        <w:rPr>
          <w:rFonts w:ascii="Zona Pro Regular" w:hAnsi="Zona Pro Regular" w:cs="Times New Roman"/>
          <w:color w:val="000000" w:themeColor="text1"/>
          <w:kern w:val="0"/>
          <w:sz w:val="35"/>
          <w:szCs w:val="35"/>
        </w:rPr>
      </w:pPr>
    </w:p>
    <w:p w14:paraId="41BAA747" w14:textId="77777777" w:rsidR="00977CF1" w:rsidRPr="00977CF1" w:rsidRDefault="00977CF1" w:rsidP="00977CF1">
      <w:pPr>
        <w:rPr>
          <w:rFonts w:ascii="Zona Pro Regular" w:hAnsi="Zona Pro Regular" w:cs="Times New Roman"/>
          <w:color w:val="000000" w:themeColor="text1"/>
          <w:kern w:val="0"/>
          <w:sz w:val="35"/>
          <w:szCs w:val="35"/>
        </w:rPr>
      </w:pPr>
      <w:r w:rsidRPr="00977CF1">
        <w:rPr>
          <w:rFonts w:ascii="Zona Pro Regular" w:hAnsi="Zona Pro Regular" w:cs="Times New Roman"/>
          <w:color w:val="000000" w:themeColor="text1"/>
          <w:kern w:val="0"/>
          <w:sz w:val="35"/>
          <w:szCs w:val="35"/>
        </w:rPr>
        <w:t>“À medida que envelhecer, você descobrirá que tem duas mãos: uma para ajudar a si mesma e outra para ajudar aos outros”.</w:t>
      </w:r>
    </w:p>
    <w:p w14:paraId="30B01D05" w14:textId="77777777" w:rsidR="00977CF1" w:rsidRPr="00977CF1" w:rsidRDefault="00977CF1" w:rsidP="00977CF1">
      <w:pPr>
        <w:rPr>
          <w:rFonts w:ascii="Zona Pro Regular" w:hAnsi="Zona Pro Regular" w:cs="Times New Roman"/>
          <w:color w:val="000000" w:themeColor="text1"/>
          <w:kern w:val="0"/>
          <w:sz w:val="35"/>
          <w:szCs w:val="35"/>
        </w:rPr>
      </w:pPr>
    </w:p>
    <w:p w14:paraId="3C5741B2" w14:textId="545FF104" w:rsidR="00977CF1" w:rsidRDefault="00977CF1" w:rsidP="00977CF1">
      <w:pPr>
        <w:rPr>
          <w:rFonts w:ascii="Zona Pro Regular" w:hAnsi="Zona Pro Regular" w:cs="Times New Roman"/>
          <w:color w:val="000000" w:themeColor="text1"/>
          <w:kern w:val="0"/>
          <w:sz w:val="35"/>
          <w:szCs w:val="35"/>
        </w:rPr>
      </w:pPr>
      <w:r w:rsidRPr="00977CF1">
        <w:rPr>
          <w:rFonts w:ascii="Zona Pro Regular" w:hAnsi="Zona Pro Regular" w:cs="Times New Roman"/>
          <w:color w:val="000000" w:themeColor="text1"/>
          <w:kern w:val="0"/>
          <w:sz w:val="35"/>
          <w:szCs w:val="35"/>
        </w:rPr>
        <w:t xml:space="preserve">Maya </w:t>
      </w:r>
      <w:proofErr w:type="spellStart"/>
      <w:r w:rsidRPr="00977CF1">
        <w:rPr>
          <w:rFonts w:ascii="Zona Pro Regular" w:hAnsi="Zona Pro Regular" w:cs="Times New Roman"/>
          <w:color w:val="000000" w:themeColor="text1"/>
          <w:kern w:val="0"/>
          <w:sz w:val="35"/>
          <w:szCs w:val="35"/>
        </w:rPr>
        <w:t>Angelou</w:t>
      </w:r>
      <w:proofErr w:type="spellEnd"/>
    </w:p>
    <w:p w14:paraId="7FAE077B" w14:textId="52620280" w:rsidR="00977CF1" w:rsidRDefault="00977CF1" w:rsidP="00977CF1">
      <w:pPr>
        <w:rPr>
          <w:rFonts w:ascii="Zona Pro Regular" w:hAnsi="Zona Pro Regular" w:cs="Times New Roman"/>
          <w:color w:val="000000" w:themeColor="text1"/>
          <w:kern w:val="0"/>
          <w:sz w:val="35"/>
          <w:szCs w:val="35"/>
        </w:rPr>
      </w:pPr>
    </w:p>
    <w:p w14:paraId="1506DC6B" w14:textId="4342A846" w:rsidR="00977CF1" w:rsidRDefault="00977CF1" w:rsidP="00977CF1">
      <w:pPr>
        <w:rPr>
          <w:rFonts w:ascii="Zona Pro Regular" w:hAnsi="Zona Pro Regular" w:cs="Times New Roman"/>
          <w:color w:val="000000" w:themeColor="text1"/>
          <w:kern w:val="0"/>
          <w:sz w:val="35"/>
          <w:szCs w:val="35"/>
        </w:rPr>
      </w:pPr>
    </w:p>
    <w:p w14:paraId="6F3E5021" w14:textId="17142607" w:rsidR="00977CF1" w:rsidRPr="00977CF1" w:rsidRDefault="00977CF1" w:rsidP="00977CF1">
      <w:pPr>
        <w:rPr>
          <w:rFonts w:ascii="Zona Pro Regular" w:hAnsi="Zona Pro Regular" w:cs="Times New Roman"/>
          <w:color w:val="000000" w:themeColor="text1"/>
          <w:kern w:val="0"/>
          <w:sz w:val="35"/>
          <w:szCs w:val="35"/>
        </w:rPr>
      </w:pPr>
      <w:r w:rsidRPr="00977CF1">
        <w:rPr>
          <w:rFonts w:ascii="Zona Pro Regular" w:hAnsi="Zona Pro Regular" w:cs="Times New Roman"/>
          <w:color w:val="000000" w:themeColor="text1"/>
          <w:kern w:val="0"/>
          <w:sz w:val="35"/>
          <w:szCs w:val="35"/>
        </w:rPr>
        <w:t>A crise da COVID-19 impôs demandas sem precedentes a toda a população mundial.</w:t>
      </w:r>
    </w:p>
    <w:p w14:paraId="7F07116F" w14:textId="4D34C39D" w:rsidR="00977CF1" w:rsidRPr="00977CF1" w:rsidRDefault="00977CF1" w:rsidP="00977CF1">
      <w:pPr>
        <w:rPr>
          <w:rFonts w:ascii="Zona Pro Regular" w:hAnsi="Zona Pro Regular" w:cs="Times New Roman"/>
          <w:color w:val="000000" w:themeColor="text1"/>
          <w:kern w:val="0"/>
          <w:sz w:val="35"/>
          <w:szCs w:val="35"/>
        </w:rPr>
      </w:pPr>
    </w:p>
    <w:p w14:paraId="7C413446" w14:textId="6C7F6441" w:rsidR="00977CF1" w:rsidRPr="00977CF1" w:rsidRDefault="00977CF1" w:rsidP="00977CF1">
      <w:pPr>
        <w:rPr>
          <w:rFonts w:ascii="Zona Pro Regular" w:hAnsi="Zona Pro Regular" w:cs="Times New Roman"/>
          <w:color w:val="000000" w:themeColor="text1"/>
          <w:kern w:val="0"/>
          <w:sz w:val="35"/>
          <w:szCs w:val="35"/>
        </w:rPr>
      </w:pPr>
    </w:p>
    <w:p w14:paraId="6E35F125" w14:textId="2671090F" w:rsidR="00977CF1" w:rsidRPr="00977CF1" w:rsidRDefault="00977CF1" w:rsidP="00977CF1">
      <w:pPr>
        <w:rPr>
          <w:rFonts w:ascii="Zona Pro Regular" w:hAnsi="Zona Pro Regular" w:cs="Times New Roman"/>
          <w:color w:val="000000" w:themeColor="text1"/>
          <w:kern w:val="0"/>
          <w:sz w:val="35"/>
          <w:szCs w:val="35"/>
        </w:rPr>
      </w:pPr>
    </w:p>
    <w:p w14:paraId="6559B6AD" w14:textId="77777777" w:rsidR="00977CF1" w:rsidRPr="00977CF1" w:rsidRDefault="00977CF1" w:rsidP="00977CF1">
      <w:pPr>
        <w:rPr>
          <w:rFonts w:ascii="Zona Pro Regular" w:hAnsi="Zona Pro Regular"/>
          <w:b/>
          <w:bCs/>
          <w:color w:val="000000" w:themeColor="text1"/>
        </w:rPr>
      </w:pPr>
      <w:r w:rsidRPr="00977CF1">
        <w:rPr>
          <w:rFonts w:ascii="Zona Pro Regular" w:hAnsi="Zona Pro Regular"/>
          <w:b/>
          <w:bCs/>
          <w:color w:val="000000" w:themeColor="text1"/>
        </w:rPr>
        <w:t xml:space="preserve">Nestes últimos meses, planos pessoais foram adiados e viagens foram suspensas.   O trabalho e as relações tomaram novos contornos. Espaços públicos e privados ganharam novos significados. </w:t>
      </w:r>
    </w:p>
    <w:p w14:paraId="3DC1F339" w14:textId="77777777" w:rsidR="00977CF1" w:rsidRPr="00977CF1" w:rsidRDefault="00977CF1" w:rsidP="00977CF1">
      <w:pPr>
        <w:rPr>
          <w:rFonts w:ascii="Zona Pro Regular" w:hAnsi="Zona Pro Regular"/>
          <w:b/>
          <w:bCs/>
          <w:color w:val="000000" w:themeColor="text1"/>
        </w:rPr>
      </w:pPr>
    </w:p>
    <w:p w14:paraId="549CAC85" w14:textId="77777777" w:rsidR="00977CF1" w:rsidRPr="00977CF1" w:rsidRDefault="00977CF1" w:rsidP="00977CF1">
      <w:pPr>
        <w:rPr>
          <w:rFonts w:ascii="Zona Pro Regular" w:hAnsi="Zona Pro Regular"/>
          <w:b/>
          <w:bCs/>
          <w:color w:val="000000" w:themeColor="text1"/>
        </w:rPr>
      </w:pPr>
      <w:r w:rsidRPr="00977CF1">
        <w:rPr>
          <w:rFonts w:ascii="Zona Pro Regular" w:hAnsi="Zona Pro Regular"/>
          <w:b/>
          <w:bCs/>
          <w:color w:val="000000" w:themeColor="text1"/>
        </w:rPr>
        <w:t xml:space="preserve">Desigualdades sociais se tornaram cada vez mais evidentes e, muito rapidamente, percebemos que a crise não atingiu e nem atingirá a todos da mesma forma. E, assim, fomos convocados a considerar o impacto que as pequenas ações, individuais ou não, são capazes de gerar no ambiente coletivo. </w:t>
      </w:r>
    </w:p>
    <w:p w14:paraId="199349DA" w14:textId="77777777" w:rsidR="00977CF1" w:rsidRPr="00977CF1" w:rsidRDefault="00977CF1" w:rsidP="00977CF1">
      <w:pPr>
        <w:rPr>
          <w:rFonts w:ascii="Zona Pro Regular" w:hAnsi="Zona Pro Regular"/>
          <w:b/>
          <w:bCs/>
          <w:color w:val="000000" w:themeColor="text1"/>
        </w:rPr>
      </w:pPr>
    </w:p>
    <w:p w14:paraId="4284FA60" w14:textId="77777777" w:rsidR="00977CF1" w:rsidRPr="00977CF1" w:rsidRDefault="00977CF1" w:rsidP="00977CF1">
      <w:pPr>
        <w:rPr>
          <w:rFonts w:ascii="Zona Pro Regular" w:hAnsi="Zona Pro Regular"/>
          <w:b/>
          <w:bCs/>
          <w:color w:val="000000" w:themeColor="text1"/>
        </w:rPr>
      </w:pPr>
      <w:r w:rsidRPr="00977CF1">
        <w:rPr>
          <w:rFonts w:ascii="Zona Pro Regular" w:hAnsi="Zona Pro Regular"/>
          <w:b/>
          <w:bCs/>
          <w:color w:val="000000" w:themeColor="text1"/>
        </w:rPr>
        <w:lastRenderedPageBreak/>
        <w:t xml:space="preserve">Ser humano é a capacidade de se adaptar e criar soluções para uma nova realidade, mesmo que isso signifique não entender os efeitos, mas ter de remediar as causas. </w:t>
      </w:r>
    </w:p>
    <w:p w14:paraId="028607F9" w14:textId="77777777" w:rsidR="00977CF1" w:rsidRPr="00977CF1" w:rsidRDefault="00977CF1" w:rsidP="00977CF1">
      <w:pPr>
        <w:rPr>
          <w:rFonts w:ascii="Zona Pro Regular" w:hAnsi="Zona Pro Regular"/>
          <w:b/>
          <w:bCs/>
          <w:color w:val="000000" w:themeColor="text1"/>
        </w:rPr>
      </w:pPr>
    </w:p>
    <w:p w14:paraId="6AEC9FCA" w14:textId="610C0E0F" w:rsidR="00977CF1" w:rsidRPr="00977CF1" w:rsidRDefault="00977CF1" w:rsidP="00977CF1">
      <w:pPr>
        <w:rPr>
          <w:rFonts w:ascii="Zona Pro Regular" w:hAnsi="Zona Pro Regular"/>
          <w:b/>
          <w:bCs/>
          <w:color w:val="000000" w:themeColor="text1"/>
        </w:rPr>
      </w:pPr>
      <w:r w:rsidRPr="00977CF1">
        <w:rPr>
          <w:rFonts w:ascii="Zona Pro Regular" w:hAnsi="Zona Pro Regular"/>
          <w:b/>
          <w:bCs/>
          <w:color w:val="000000" w:themeColor="text1"/>
        </w:rPr>
        <w:t>Nestas horas, em que a razão parece sumir de vista e nos sobra o fio condutor</w:t>
      </w:r>
      <w:r>
        <w:rPr>
          <w:rFonts w:ascii="Zona Pro Regular" w:hAnsi="Zona Pro Regular"/>
          <w:b/>
          <w:bCs/>
          <w:color w:val="000000" w:themeColor="text1"/>
        </w:rPr>
        <w:t xml:space="preserve"> </w:t>
      </w:r>
      <w:r w:rsidRPr="00977CF1">
        <w:rPr>
          <w:rFonts w:ascii="Zona Pro Regular" w:hAnsi="Zona Pro Regular"/>
          <w:b/>
          <w:bCs/>
          <w:color w:val="000000" w:themeColor="text1"/>
        </w:rPr>
        <w:t>que nos conecta pelas empatias, entendemos a importância de cuidarmos uns dos outros. E assistimos, de casa, o poder dos laços de solidariedade e a dedicação daqueles que estão na linha de frente do cuidado e combate ao vírus. Mulheres e homens guerreiros que, para cuidarem dos que precisam, deixam suas famílias</w:t>
      </w:r>
      <w:r>
        <w:rPr>
          <w:rFonts w:ascii="Zona Pro Regular" w:hAnsi="Zona Pro Regular"/>
          <w:b/>
          <w:bCs/>
          <w:color w:val="000000" w:themeColor="text1"/>
        </w:rPr>
        <w:t xml:space="preserve"> </w:t>
      </w:r>
      <w:r w:rsidRPr="00977CF1">
        <w:rPr>
          <w:rFonts w:ascii="Zona Pro Regular" w:hAnsi="Zona Pro Regular"/>
          <w:b/>
          <w:bCs/>
          <w:color w:val="000000" w:themeColor="text1"/>
        </w:rPr>
        <w:t>e amigos para enfrentarem jornadas de trabalho intensas. Isso sem falar do risc</w:t>
      </w:r>
      <w:r>
        <w:rPr>
          <w:rFonts w:ascii="Zona Pro Regular" w:hAnsi="Zona Pro Regular"/>
          <w:b/>
          <w:bCs/>
          <w:color w:val="000000" w:themeColor="text1"/>
        </w:rPr>
        <w:t xml:space="preserve">o </w:t>
      </w:r>
      <w:r w:rsidRPr="00977CF1">
        <w:rPr>
          <w:rFonts w:ascii="Zona Pro Regular" w:hAnsi="Zona Pro Regular"/>
          <w:b/>
          <w:bCs/>
          <w:color w:val="000000" w:themeColor="text1"/>
        </w:rPr>
        <w:t>de infecção. Mulheres e homens que se veem obrigados a gerenciar não apenas o</w:t>
      </w:r>
      <w:r>
        <w:rPr>
          <w:rFonts w:ascii="Zona Pro Regular" w:hAnsi="Zona Pro Regular"/>
          <w:b/>
          <w:bCs/>
          <w:color w:val="000000" w:themeColor="text1"/>
        </w:rPr>
        <w:t xml:space="preserve"> </w:t>
      </w:r>
      <w:r w:rsidRPr="00977CF1">
        <w:rPr>
          <w:rFonts w:ascii="Zona Pro Regular" w:hAnsi="Zona Pro Regular"/>
          <w:b/>
          <w:bCs/>
          <w:color w:val="000000" w:themeColor="text1"/>
        </w:rPr>
        <w:t xml:space="preserve">seu sofrimento psicológico, mas também o de seus pacientes e colegas. </w:t>
      </w:r>
    </w:p>
    <w:p w14:paraId="12BAFB67" w14:textId="77777777" w:rsidR="00977CF1" w:rsidRPr="00977CF1" w:rsidRDefault="00977CF1" w:rsidP="00977CF1">
      <w:pPr>
        <w:rPr>
          <w:rFonts w:ascii="Zona Pro Regular" w:hAnsi="Zona Pro Regular"/>
          <w:b/>
          <w:bCs/>
          <w:color w:val="000000" w:themeColor="text1"/>
        </w:rPr>
      </w:pPr>
    </w:p>
    <w:p w14:paraId="59755E96" w14:textId="67BB87BA" w:rsidR="00977CF1" w:rsidRDefault="00977CF1" w:rsidP="00977CF1">
      <w:pPr>
        <w:rPr>
          <w:rFonts w:ascii="Zona Pro Regular" w:hAnsi="Zona Pro Regular"/>
          <w:b/>
          <w:bCs/>
          <w:color w:val="000000" w:themeColor="text1"/>
        </w:rPr>
      </w:pPr>
      <w:r w:rsidRPr="00977CF1">
        <w:rPr>
          <w:rFonts w:ascii="Zona Pro Regular" w:hAnsi="Zona Pro Regular"/>
          <w:b/>
          <w:bCs/>
          <w:color w:val="000000" w:themeColor="text1"/>
        </w:rPr>
        <w:t>Por isso este guia se faz tão necessário. Ele é um recurso que deve estar sempre</w:t>
      </w:r>
      <w:r>
        <w:rPr>
          <w:rFonts w:ascii="Zona Pro Regular" w:hAnsi="Zona Pro Regular"/>
          <w:b/>
          <w:bCs/>
          <w:color w:val="000000" w:themeColor="text1"/>
        </w:rPr>
        <w:t xml:space="preserve"> </w:t>
      </w:r>
      <w:r w:rsidRPr="00977CF1">
        <w:rPr>
          <w:rFonts w:ascii="Zona Pro Regular" w:hAnsi="Zona Pro Regular"/>
          <w:b/>
          <w:bCs/>
          <w:color w:val="000000" w:themeColor="text1"/>
        </w:rPr>
        <w:t>à mão para orientar líderes e gerentes de serviços sobre as reais demandas de toda a sua equipe de saúde. Como ferramenta, ele oferece um compilado de informações práticas sobre como responder, em níveis individuais, gerenciais e</w:t>
      </w:r>
      <w:r>
        <w:rPr>
          <w:rFonts w:ascii="Zona Pro Regular" w:hAnsi="Zona Pro Regular"/>
          <w:b/>
          <w:bCs/>
          <w:color w:val="000000" w:themeColor="text1"/>
        </w:rPr>
        <w:t xml:space="preserve"> </w:t>
      </w:r>
      <w:r w:rsidRPr="00977CF1">
        <w:rPr>
          <w:rFonts w:ascii="Zona Pro Regular" w:hAnsi="Zona Pro Regular"/>
          <w:b/>
          <w:bCs/>
          <w:color w:val="000000" w:themeColor="text1"/>
        </w:rPr>
        <w:t>organizacionais, às necessidades de cuidado daqueles que cuidam. E apresenta os benefícios de uma gestão que contemple desde os aspectos físicos mais básicos até a construção de um local de trabalho psicologicamente seguro.</w:t>
      </w:r>
    </w:p>
    <w:p w14:paraId="2052CE87" w14:textId="23C9D05C" w:rsidR="00977CF1" w:rsidRDefault="00977CF1" w:rsidP="00977CF1">
      <w:pPr>
        <w:rPr>
          <w:rFonts w:ascii="Zona Pro Regular" w:hAnsi="Zona Pro Regular"/>
          <w:b/>
          <w:bCs/>
          <w:color w:val="000000" w:themeColor="text1"/>
        </w:rPr>
      </w:pPr>
    </w:p>
    <w:p w14:paraId="104B1F8F" w14:textId="2D066507" w:rsidR="00977CF1" w:rsidRDefault="00977CF1" w:rsidP="00977CF1">
      <w:pPr>
        <w:rPr>
          <w:rFonts w:ascii="Zona Pro Regular" w:hAnsi="Zona Pro Regular"/>
          <w:b/>
          <w:bCs/>
          <w:color w:val="000000" w:themeColor="text1"/>
        </w:rPr>
      </w:pPr>
    </w:p>
    <w:p w14:paraId="4FC94D01" w14:textId="77777777" w:rsidR="00977CF1" w:rsidRPr="00977CF1" w:rsidRDefault="00977CF1" w:rsidP="00977CF1">
      <w:pPr>
        <w:rPr>
          <w:rFonts w:ascii="Zona Pro Regular" w:hAnsi="Zona Pro Regular"/>
          <w:b/>
          <w:bCs/>
          <w:color w:val="000000" w:themeColor="text1"/>
        </w:rPr>
      </w:pPr>
      <w:r w:rsidRPr="00977CF1">
        <w:rPr>
          <w:rFonts w:ascii="Zona Pro Regular" w:hAnsi="Zona Pro Regular"/>
          <w:b/>
          <w:bCs/>
          <w:color w:val="000000" w:themeColor="text1"/>
        </w:rPr>
        <w:t xml:space="preserve">Assim como sabemos adaptar nosso comportamento e encontrar as forças que permitem a criação daquilo que será a nova realidade, ainda desconhecida, é preciso cuidar daqueles que cuidam da gente. Este guia é uma tentativa de criar conforto nas pessoas que fazem de sua razão de ser, a nossa razão de continuar existindo. </w:t>
      </w:r>
    </w:p>
    <w:p w14:paraId="789BF800" w14:textId="77777777" w:rsidR="00977CF1" w:rsidRPr="00977CF1" w:rsidRDefault="00977CF1" w:rsidP="00977CF1">
      <w:pPr>
        <w:rPr>
          <w:rFonts w:ascii="Zona Pro Regular" w:hAnsi="Zona Pro Regular"/>
          <w:b/>
          <w:bCs/>
          <w:color w:val="000000" w:themeColor="text1"/>
        </w:rPr>
      </w:pPr>
    </w:p>
    <w:p w14:paraId="695E7A3C" w14:textId="3CABFC9A" w:rsidR="00977CF1" w:rsidRDefault="00977CF1" w:rsidP="00977CF1">
      <w:pPr>
        <w:rPr>
          <w:rFonts w:ascii="Zona Pro Regular" w:hAnsi="Zona Pro Regular"/>
          <w:b/>
          <w:bCs/>
          <w:color w:val="000000" w:themeColor="text1"/>
        </w:rPr>
      </w:pPr>
      <w:r w:rsidRPr="00977CF1">
        <w:rPr>
          <w:rFonts w:ascii="Zona Pro Regular" w:hAnsi="Zona Pro Regular"/>
          <w:b/>
          <w:bCs/>
          <w:color w:val="000000" w:themeColor="text1"/>
        </w:rPr>
        <w:t>Boa leitura!</w:t>
      </w:r>
    </w:p>
    <w:p w14:paraId="2D06761D" w14:textId="6BEE0C07" w:rsidR="00977CF1" w:rsidRDefault="00977CF1" w:rsidP="00977CF1">
      <w:pPr>
        <w:rPr>
          <w:rFonts w:ascii="Zona Pro Regular" w:hAnsi="Zona Pro Regular"/>
          <w:b/>
          <w:bCs/>
          <w:color w:val="000000" w:themeColor="text1"/>
        </w:rPr>
      </w:pPr>
    </w:p>
    <w:p w14:paraId="26504C0D" w14:textId="71824A96" w:rsidR="00977CF1" w:rsidRDefault="00977CF1" w:rsidP="00977CF1">
      <w:pPr>
        <w:rPr>
          <w:rFonts w:ascii="Zona Pro Regular" w:hAnsi="Zona Pro Regular"/>
          <w:b/>
          <w:bCs/>
          <w:color w:val="000000" w:themeColor="text1"/>
        </w:rPr>
      </w:pPr>
    </w:p>
    <w:p w14:paraId="3BFF055D" w14:textId="77777777" w:rsidR="00977CF1" w:rsidRPr="00977CF1" w:rsidRDefault="00977CF1" w:rsidP="00977CF1">
      <w:pPr>
        <w:rPr>
          <w:rFonts w:ascii="Zona Pro Regular" w:hAnsi="Zona Pro Regular"/>
          <w:b/>
          <w:bCs/>
          <w:color w:val="000000" w:themeColor="text1"/>
        </w:rPr>
      </w:pPr>
      <w:proofErr w:type="spellStart"/>
      <w:r w:rsidRPr="00977CF1">
        <w:rPr>
          <w:rFonts w:ascii="Zona Pro Regular" w:hAnsi="Zona Pro Regular"/>
          <w:b/>
          <w:bCs/>
          <w:color w:val="000000" w:themeColor="text1"/>
        </w:rPr>
        <w:t>Arielle</w:t>
      </w:r>
      <w:proofErr w:type="spellEnd"/>
      <w:r w:rsidRPr="00977CF1">
        <w:rPr>
          <w:rFonts w:ascii="Zona Pro Regular" w:hAnsi="Zona Pro Regular"/>
          <w:b/>
          <w:bCs/>
          <w:color w:val="000000" w:themeColor="text1"/>
        </w:rPr>
        <w:t xml:space="preserve"> </w:t>
      </w:r>
      <w:proofErr w:type="spellStart"/>
      <w:r w:rsidRPr="00977CF1">
        <w:rPr>
          <w:rFonts w:ascii="Zona Pro Regular" w:hAnsi="Zona Pro Regular"/>
          <w:b/>
          <w:bCs/>
          <w:color w:val="000000" w:themeColor="text1"/>
        </w:rPr>
        <w:t>Sagrillo</w:t>
      </w:r>
      <w:proofErr w:type="spellEnd"/>
      <w:r w:rsidRPr="00977CF1">
        <w:rPr>
          <w:rFonts w:ascii="Zona Pro Regular" w:hAnsi="Zona Pro Regular"/>
          <w:b/>
          <w:bCs/>
          <w:color w:val="000000" w:themeColor="text1"/>
        </w:rPr>
        <w:t xml:space="preserve"> </w:t>
      </w:r>
      <w:proofErr w:type="spellStart"/>
      <w:r w:rsidRPr="00977CF1">
        <w:rPr>
          <w:rFonts w:ascii="Zona Pro Regular" w:hAnsi="Zona Pro Regular"/>
          <w:b/>
          <w:bCs/>
          <w:color w:val="000000" w:themeColor="text1"/>
        </w:rPr>
        <w:t>Scarpati</w:t>
      </w:r>
      <w:proofErr w:type="spellEnd"/>
    </w:p>
    <w:p w14:paraId="2E7461B7" w14:textId="46B523E9" w:rsidR="00977CF1" w:rsidRDefault="00977CF1" w:rsidP="00977CF1">
      <w:pPr>
        <w:rPr>
          <w:rFonts w:ascii="Zona Pro Regular" w:hAnsi="Zona Pro Regular"/>
          <w:b/>
          <w:bCs/>
          <w:color w:val="000000" w:themeColor="text1"/>
        </w:rPr>
      </w:pPr>
      <w:r w:rsidRPr="00977CF1">
        <w:rPr>
          <w:rFonts w:ascii="Zona Pro Regular" w:hAnsi="Zona Pro Regular"/>
          <w:b/>
          <w:bCs/>
          <w:color w:val="000000" w:themeColor="text1"/>
        </w:rPr>
        <w:t>Psicóloga, Mestre em Psicologia Social (UFES) e Doutora em Psicologia Forense (</w:t>
      </w:r>
      <w:proofErr w:type="spellStart"/>
      <w:r w:rsidRPr="00977CF1">
        <w:rPr>
          <w:rFonts w:ascii="Zona Pro Regular" w:hAnsi="Zona Pro Regular"/>
          <w:b/>
          <w:bCs/>
          <w:color w:val="000000" w:themeColor="text1"/>
        </w:rPr>
        <w:t>University</w:t>
      </w:r>
      <w:proofErr w:type="spellEnd"/>
      <w:r w:rsidRPr="00977CF1">
        <w:rPr>
          <w:rFonts w:ascii="Zona Pro Regular" w:hAnsi="Zona Pro Regular"/>
          <w:b/>
          <w:bCs/>
          <w:color w:val="000000" w:themeColor="text1"/>
        </w:rPr>
        <w:t xml:space="preserve"> </w:t>
      </w:r>
      <w:proofErr w:type="spellStart"/>
      <w:r w:rsidRPr="00977CF1">
        <w:rPr>
          <w:rFonts w:ascii="Zona Pro Regular" w:hAnsi="Zona Pro Regular"/>
          <w:b/>
          <w:bCs/>
          <w:color w:val="000000" w:themeColor="text1"/>
        </w:rPr>
        <w:t>of</w:t>
      </w:r>
      <w:proofErr w:type="spellEnd"/>
      <w:r w:rsidRPr="00977CF1">
        <w:rPr>
          <w:rFonts w:ascii="Zona Pro Regular" w:hAnsi="Zona Pro Regular"/>
          <w:b/>
          <w:bCs/>
          <w:color w:val="000000" w:themeColor="text1"/>
        </w:rPr>
        <w:t xml:space="preserve"> Kent). Consultora e parceira do Instituto Avon.</w:t>
      </w:r>
    </w:p>
    <w:p w14:paraId="2E2F7B56" w14:textId="6E9B55FA" w:rsidR="00977CF1" w:rsidRDefault="00977CF1" w:rsidP="00977CF1">
      <w:pPr>
        <w:rPr>
          <w:rFonts w:ascii="Zona Pro Regular" w:hAnsi="Zona Pro Regular"/>
          <w:b/>
          <w:bCs/>
          <w:color w:val="000000" w:themeColor="text1"/>
        </w:rPr>
      </w:pPr>
    </w:p>
    <w:p w14:paraId="583E3973" w14:textId="662EE4B0" w:rsidR="00977CF1" w:rsidRDefault="00977CF1" w:rsidP="00977CF1">
      <w:pPr>
        <w:rPr>
          <w:rFonts w:ascii="Zona Pro Regular" w:hAnsi="Zona Pro Regular"/>
          <w:b/>
          <w:bCs/>
          <w:color w:val="000000" w:themeColor="text1"/>
        </w:rPr>
      </w:pPr>
    </w:p>
    <w:p w14:paraId="30083411" w14:textId="45C23AE1" w:rsidR="00977CF1" w:rsidRDefault="00977CF1" w:rsidP="00977CF1">
      <w:pPr>
        <w:rPr>
          <w:rFonts w:ascii="Zona Pro Regular" w:hAnsi="Zona Pro Regular"/>
          <w:b/>
          <w:bCs/>
          <w:color w:val="000000" w:themeColor="text1"/>
        </w:rPr>
      </w:pPr>
    </w:p>
    <w:p w14:paraId="4759A740" w14:textId="4574171B" w:rsidR="00977CF1" w:rsidRDefault="00977CF1" w:rsidP="00977CF1">
      <w:pPr>
        <w:rPr>
          <w:rFonts w:ascii="Zona Pro Regular" w:hAnsi="Zona Pro Regular"/>
          <w:b/>
          <w:bCs/>
          <w:color w:val="000000" w:themeColor="text1"/>
        </w:rPr>
      </w:pPr>
      <w:r w:rsidRPr="00977CF1">
        <w:rPr>
          <w:rFonts w:ascii="Zona Pro Regular" w:hAnsi="Zona Pro Regular"/>
          <w:b/>
          <w:bCs/>
          <w:color w:val="000000" w:themeColor="text1"/>
        </w:rPr>
        <w:t>CONTEXTO</w:t>
      </w:r>
    </w:p>
    <w:p w14:paraId="11A751BC" w14:textId="5AF7547D" w:rsidR="00977CF1" w:rsidRDefault="00977CF1" w:rsidP="00977CF1">
      <w:pPr>
        <w:rPr>
          <w:rFonts w:ascii="Zona Pro Regular" w:hAnsi="Zona Pro Regular"/>
          <w:b/>
          <w:bCs/>
          <w:color w:val="000000" w:themeColor="text1"/>
        </w:rPr>
      </w:pPr>
    </w:p>
    <w:p w14:paraId="36EAA24F" w14:textId="4F3E2DA5" w:rsidR="007D0D0D" w:rsidRDefault="007D0D0D" w:rsidP="00977CF1">
      <w:pPr>
        <w:rPr>
          <w:rFonts w:ascii="Zona Pro Regular" w:hAnsi="Zona Pro Regular"/>
          <w:b/>
          <w:bCs/>
          <w:color w:val="000000" w:themeColor="text1"/>
        </w:rPr>
      </w:pPr>
      <w:r w:rsidRPr="007D0D0D">
        <w:rPr>
          <w:rFonts w:ascii="Zona Pro Regular" w:hAnsi="Zona Pro Regular"/>
          <w:b/>
          <w:bCs/>
          <w:color w:val="000000" w:themeColor="text1"/>
        </w:rPr>
        <w:t>Este é, sem dúvidas, um cenário único e sem precedentes para muitas(os) trabalhadoras(es). Principalmente se elas(es) nunca estiveram envolvidas(os) em ações e contextos semelhantes.</w:t>
      </w:r>
    </w:p>
    <w:p w14:paraId="1F69FC4B" w14:textId="40008B8F" w:rsidR="007D0D0D" w:rsidRDefault="007D0D0D" w:rsidP="00977CF1">
      <w:pPr>
        <w:rPr>
          <w:rFonts w:ascii="Zona Pro Regular" w:hAnsi="Zona Pro Regular"/>
          <w:b/>
          <w:bCs/>
          <w:color w:val="000000" w:themeColor="text1"/>
        </w:rPr>
      </w:pPr>
    </w:p>
    <w:p w14:paraId="6FF6BD45" w14:textId="1B299917" w:rsidR="007D0D0D" w:rsidRDefault="007D0D0D" w:rsidP="00977CF1">
      <w:pPr>
        <w:rPr>
          <w:rFonts w:ascii="Zona Pro Regular" w:hAnsi="Zona Pro Regular"/>
          <w:b/>
          <w:bCs/>
          <w:color w:val="000000" w:themeColor="text1"/>
        </w:rPr>
      </w:pPr>
      <w:r w:rsidRPr="007D0D0D">
        <w:rPr>
          <w:rFonts w:ascii="Zona Pro Regular" w:hAnsi="Zona Pro Regular"/>
          <w:b/>
          <w:bCs/>
          <w:color w:val="000000" w:themeColor="text1"/>
        </w:rPr>
        <w:t xml:space="preserve">Em um cenário de pandemia, equipes de saúde são convocadas a lidar, direta e indiretamente, com diferentes fontes de estresse. Estes estressores são inerentes à maneira pela qual a doença é disseminada e atravessam não apenas o exercício profissional destes sujeitos, mas também sua vida particular, e incluem: a </w:t>
      </w:r>
      <w:r w:rsidRPr="007D0D0D">
        <w:rPr>
          <w:rFonts w:ascii="Zona Pro Regular" w:hAnsi="Zona Pro Regular"/>
          <w:b/>
          <w:bCs/>
          <w:color w:val="000000" w:themeColor="text1"/>
        </w:rPr>
        <w:lastRenderedPageBreak/>
        <w:t>exposição à doença, aos perigos no local de trabalho e/ou de moradia, a possíveis perdas dos meios de subsistência, bem como a exposição ao sofrimento de conhecidos e desconhecidos.</w:t>
      </w:r>
    </w:p>
    <w:p w14:paraId="25E2B66A" w14:textId="057CB6AF" w:rsidR="007D0D0D" w:rsidRDefault="007D0D0D" w:rsidP="00977CF1">
      <w:pPr>
        <w:rPr>
          <w:rFonts w:ascii="Zona Pro Regular" w:hAnsi="Zona Pro Regular"/>
          <w:b/>
          <w:bCs/>
          <w:color w:val="000000" w:themeColor="text1"/>
        </w:rPr>
      </w:pPr>
    </w:p>
    <w:p w14:paraId="361C1004" w14:textId="77777777" w:rsidR="007D0D0D" w:rsidRP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 xml:space="preserve">Somados a estes, estão estressores, como: a falta de treinamento e materiais necessários para fazer o trabalho adequadamente, a possível má gestão e definição de papéis, as expectativas de resultados pouco claras, as jornadas de trabalho longas e mal planejadas, a má comunicação dentro e fora das equipes, e os temores de contágio e estigmas atrelados ao contato direto com indivíduos doentes. </w:t>
      </w:r>
    </w:p>
    <w:p w14:paraId="6D9F308F" w14:textId="77777777" w:rsidR="007D0D0D" w:rsidRPr="007D0D0D" w:rsidRDefault="007D0D0D" w:rsidP="007D0D0D">
      <w:pPr>
        <w:rPr>
          <w:rFonts w:ascii="Zona Pro Regular" w:hAnsi="Zona Pro Regular"/>
          <w:b/>
          <w:bCs/>
          <w:color w:val="000000" w:themeColor="text1"/>
        </w:rPr>
      </w:pPr>
    </w:p>
    <w:p w14:paraId="0F16C641" w14:textId="77777777" w:rsidR="007D0D0D" w:rsidRP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Nesse sentido, é esperado que no decorrer das situações, estas(es) profissionais apresentem sentimentos de ansiedade, estresse, medo, tristeza, irritabilidade, culpa, desamparo, impotência e até mesmo raiva.</w:t>
      </w:r>
    </w:p>
    <w:p w14:paraId="77C05917" w14:textId="77777777" w:rsidR="007D0D0D" w:rsidRPr="007D0D0D" w:rsidRDefault="007D0D0D" w:rsidP="007D0D0D">
      <w:pPr>
        <w:rPr>
          <w:rFonts w:ascii="Zona Pro Regular" w:hAnsi="Zona Pro Regular"/>
          <w:b/>
          <w:bCs/>
          <w:color w:val="000000" w:themeColor="text1"/>
        </w:rPr>
      </w:pPr>
    </w:p>
    <w:p w14:paraId="2926D160" w14:textId="77777777" w:rsidR="007D0D0D" w:rsidRP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 xml:space="preserve">Todas estas são respostas psicológicas normais a situações </w:t>
      </w:r>
    </w:p>
    <w:p w14:paraId="513B19D4" w14:textId="77777777" w:rsidR="007D0D0D" w:rsidRP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 xml:space="preserve">altamente estressantes e, dependendo da eficácia das respostas fornecidas, podem ter efeitos tão grandes, quanto ou </w:t>
      </w:r>
      <w:proofErr w:type="gramStart"/>
      <w:r w:rsidRPr="007D0D0D">
        <w:rPr>
          <w:rFonts w:ascii="Zona Pro Regular" w:hAnsi="Zona Pro Regular"/>
          <w:b/>
          <w:bCs/>
          <w:color w:val="000000" w:themeColor="text1"/>
        </w:rPr>
        <w:t>maiores,  que</w:t>
      </w:r>
      <w:proofErr w:type="gramEnd"/>
      <w:r w:rsidRPr="007D0D0D">
        <w:rPr>
          <w:rFonts w:ascii="Zona Pro Regular" w:hAnsi="Zona Pro Regular"/>
          <w:b/>
          <w:bCs/>
          <w:color w:val="000000" w:themeColor="text1"/>
        </w:rPr>
        <w:t xml:space="preserve"> </w:t>
      </w:r>
    </w:p>
    <w:p w14:paraId="1C791791" w14:textId="2B4DB7BD"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o próprio desastre.</w:t>
      </w:r>
    </w:p>
    <w:p w14:paraId="5F8E9930" w14:textId="7C97A3DF" w:rsidR="007D0D0D" w:rsidRDefault="007D0D0D" w:rsidP="007D0D0D">
      <w:pPr>
        <w:rPr>
          <w:rFonts w:ascii="Zona Pro Regular" w:hAnsi="Zona Pro Regular"/>
          <w:b/>
          <w:bCs/>
          <w:color w:val="000000" w:themeColor="text1"/>
        </w:rPr>
      </w:pPr>
    </w:p>
    <w:p w14:paraId="60768F41" w14:textId="3F62AA86" w:rsidR="007D0D0D" w:rsidRDefault="007D0D0D" w:rsidP="007D0D0D">
      <w:pPr>
        <w:rPr>
          <w:rFonts w:ascii="Zona Pro Regular" w:hAnsi="Zona Pro Regular"/>
          <w:b/>
          <w:bCs/>
          <w:color w:val="000000" w:themeColor="text1"/>
        </w:rPr>
      </w:pPr>
    </w:p>
    <w:p w14:paraId="47349E76" w14:textId="48AFEF28" w:rsidR="007D0D0D" w:rsidRDefault="007D0D0D" w:rsidP="007D0D0D">
      <w:pPr>
        <w:rPr>
          <w:rFonts w:ascii="Zona Pro Regular" w:hAnsi="Zona Pro Regular"/>
          <w:b/>
          <w:bCs/>
          <w:color w:val="000000" w:themeColor="text1"/>
        </w:rPr>
      </w:pPr>
    </w:p>
    <w:p w14:paraId="2076A6A7" w14:textId="02E41556" w:rsidR="007D0D0D" w:rsidRDefault="007D0D0D" w:rsidP="007D0D0D">
      <w:pPr>
        <w:rPr>
          <w:rFonts w:ascii="Zona Pro Regular" w:hAnsi="Zona Pro Regular"/>
          <w:b/>
          <w:bCs/>
          <w:color w:val="000000" w:themeColor="text1"/>
        </w:rPr>
      </w:pPr>
    </w:p>
    <w:p w14:paraId="03132E5B" w14:textId="41C67369"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MENSAGEM</w:t>
      </w:r>
      <w:r>
        <w:rPr>
          <w:rFonts w:ascii="Zona Pro Regular" w:hAnsi="Zona Pro Regular"/>
          <w:b/>
          <w:bCs/>
          <w:color w:val="000000" w:themeColor="text1"/>
        </w:rPr>
        <w:t xml:space="preserve"> </w:t>
      </w:r>
      <w:r w:rsidRPr="007D0D0D">
        <w:rPr>
          <w:rFonts w:ascii="Zona Pro Regular" w:hAnsi="Zona Pro Regular"/>
          <w:b/>
          <w:bCs/>
          <w:color w:val="000000" w:themeColor="text1"/>
        </w:rPr>
        <w:t>ÀS(AOS) LÍDERES</w:t>
      </w:r>
      <w:r>
        <w:rPr>
          <w:rFonts w:ascii="Zona Pro Regular" w:hAnsi="Zona Pro Regular"/>
          <w:b/>
          <w:bCs/>
          <w:color w:val="000000" w:themeColor="text1"/>
        </w:rPr>
        <w:t xml:space="preserve"> </w:t>
      </w:r>
      <w:r w:rsidRPr="007D0D0D">
        <w:rPr>
          <w:rFonts w:ascii="Zona Pro Regular" w:hAnsi="Zona Pro Regular"/>
          <w:b/>
          <w:bCs/>
          <w:color w:val="000000" w:themeColor="text1"/>
        </w:rPr>
        <w:t>GESTORAS(ES)</w:t>
      </w:r>
    </w:p>
    <w:p w14:paraId="75464D2C" w14:textId="250B7C82" w:rsidR="007D0D0D" w:rsidRDefault="007D0D0D" w:rsidP="007D0D0D">
      <w:pPr>
        <w:rPr>
          <w:rFonts w:ascii="Zona Pro Regular" w:hAnsi="Zona Pro Regular"/>
          <w:b/>
          <w:bCs/>
          <w:color w:val="000000" w:themeColor="text1"/>
        </w:rPr>
      </w:pPr>
    </w:p>
    <w:p w14:paraId="0D9B8327" w14:textId="77777777" w:rsidR="007D0D0D" w:rsidRP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 xml:space="preserve">O estresse crônico pode afetar o bem-estar mental e a qualidade do trabalho prestado até mesmo depois que a crise for superada. </w:t>
      </w:r>
    </w:p>
    <w:p w14:paraId="22033574" w14:textId="77777777" w:rsidR="007D0D0D" w:rsidRPr="007D0D0D" w:rsidRDefault="007D0D0D" w:rsidP="007D0D0D">
      <w:pPr>
        <w:rPr>
          <w:rFonts w:ascii="Zona Pro Regular" w:hAnsi="Zona Pro Regular"/>
          <w:b/>
          <w:bCs/>
          <w:color w:val="000000" w:themeColor="text1"/>
        </w:rPr>
      </w:pPr>
    </w:p>
    <w:p w14:paraId="70266526" w14:textId="77777777" w:rsidR="007D0D0D" w:rsidRP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 xml:space="preserve">Por isso, se você é uma(um) líder ou gerente de equipe de saúde, é de fundamental importância que você atue, </w:t>
      </w:r>
    </w:p>
    <w:p w14:paraId="44B453E1" w14:textId="791F73B7"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o quanto antes, para protegê-la do estresse crônico e dos subsequentes problemas de saúdes física e mental.</w:t>
      </w:r>
    </w:p>
    <w:p w14:paraId="46A72406" w14:textId="151DCD6E" w:rsidR="007D0D0D" w:rsidRDefault="007D0D0D" w:rsidP="007D0D0D">
      <w:pPr>
        <w:rPr>
          <w:rFonts w:ascii="Zona Pro Regular" w:hAnsi="Zona Pro Regular"/>
          <w:b/>
          <w:bCs/>
          <w:color w:val="000000" w:themeColor="text1"/>
        </w:rPr>
      </w:pPr>
    </w:p>
    <w:p w14:paraId="6749B5DA" w14:textId="11D26150" w:rsidR="007D0D0D" w:rsidRDefault="007D0D0D" w:rsidP="007D0D0D">
      <w:pPr>
        <w:rPr>
          <w:rFonts w:ascii="Zona Pro Regular" w:hAnsi="Zona Pro Regular"/>
          <w:b/>
          <w:bCs/>
          <w:color w:val="000000" w:themeColor="text1"/>
        </w:rPr>
      </w:pPr>
    </w:p>
    <w:p w14:paraId="4EEBE9DE" w14:textId="4B77BF24" w:rsidR="007D0D0D" w:rsidRDefault="007D0D0D" w:rsidP="007D0D0D">
      <w:pPr>
        <w:rPr>
          <w:rFonts w:ascii="Zona Pro Regular" w:hAnsi="Zona Pro Regular"/>
          <w:b/>
          <w:bCs/>
          <w:color w:val="000000" w:themeColor="text1"/>
        </w:rPr>
      </w:pPr>
    </w:p>
    <w:p w14:paraId="4BECAB95" w14:textId="0AE7F5C1"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Na prática, isso significa que a sua equipe terá uma melhor capacidade de desempenhar funções e que ela mesma não adoecerá.</w:t>
      </w:r>
    </w:p>
    <w:p w14:paraId="7FCB9F03" w14:textId="41A0353E" w:rsidR="007D0D0D" w:rsidRDefault="007D0D0D" w:rsidP="007D0D0D">
      <w:pPr>
        <w:rPr>
          <w:rFonts w:ascii="Zona Pro Regular" w:hAnsi="Zona Pro Regular"/>
          <w:b/>
          <w:bCs/>
          <w:color w:val="000000" w:themeColor="text1"/>
        </w:rPr>
      </w:pPr>
    </w:p>
    <w:p w14:paraId="3A276ECE" w14:textId="15D2A22A" w:rsidR="007D0D0D" w:rsidRDefault="007D0D0D" w:rsidP="007D0D0D">
      <w:pPr>
        <w:rPr>
          <w:rFonts w:ascii="Zona Pro Regular" w:hAnsi="Zona Pro Regular"/>
          <w:b/>
          <w:bCs/>
          <w:color w:val="000000" w:themeColor="text1"/>
        </w:rPr>
      </w:pPr>
    </w:p>
    <w:p w14:paraId="4CA3EA1E" w14:textId="475957F7" w:rsidR="007D0D0D" w:rsidRDefault="007D0D0D" w:rsidP="007D0D0D">
      <w:pPr>
        <w:rPr>
          <w:rFonts w:ascii="Zona Pro Regular" w:hAnsi="Zona Pro Regular"/>
          <w:b/>
          <w:bCs/>
          <w:color w:val="000000" w:themeColor="text1"/>
        </w:rPr>
      </w:pPr>
    </w:p>
    <w:p w14:paraId="49907B1E" w14:textId="29B7433E"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Reconhecendo, então, que as(os) profissionais de saúde estão em contexto de alto (e contínuo) nível de estresse e, por isso, merecem atenção especial, as orientações aqui compiladas se destinam a informar gestoras(es) e líderes de equipe sobre os processos psicológicos experienciados por elas(es) durante alguns estágios de resposta à COVID-19. Precisamente, objetivam orientar intervenções que promovam sua resiliência, reduzam o desgaste e o risco de desenvolvimento de dificuldades de saúdes física e mental, incluindo ansiedade, depressão e transtorno de estresse pós-traumático (TEPT).</w:t>
      </w:r>
    </w:p>
    <w:p w14:paraId="769B5FA3" w14:textId="0A105E0D" w:rsidR="007D0D0D" w:rsidRDefault="007D0D0D" w:rsidP="007D0D0D">
      <w:pPr>
        <w:rPr>
          <w:rFonts w:ascii="Zona Pro Regular" w:hAnsi="Zona Pro Regular"/>
          <w:b/>
          <w:bCs/>
          <w:color w:val="000000" w:themeColor="text1"/>
        </w:rPr>
      </w:pPr>
    </w:p>
    <w:p w14:paraId="30F4CFDF" w14:textId="3AD76BDD" w:rsidR="007D0D0D" w:rsidRDefault="007D0D0D" w:rsidP="007D0D0D">
      <w:pPr>
        <w:rPr>
          <w:rFonts w:ascii="Zona Pro Regular" w:hAnsi="Zona Pro Regular"/>
          <w:b/>
          <w:bCs/>
          <w:color w:val="000000" w:themeColor="text1"/>
        </w:rPr>
      </w:pPr>
    </w:p>
    <w:p w14:paraId="7551CC8E" w14:textId="77777777" w:rsidR="007D0D0D" w:rsidRDefault="007D0D0D" w:rsidP="007D0D0D">
      <w:pPr>
        <w:rPr>
          <w:rFonts w:ascii="Zona Pro Regular" w:hAnsi="Zona Pro Regular"/>
          <w:b/>
          <w:bCs/>
          <w:color w:val="000000" w:themeColor="text1"/>
        </w:rPr>
      </w:pPr>
    </w:p>
    <w:p w14:paraId="399A0659" w14:textId="5E216A88"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Estas recomendações têm como referência diretrizes fornecidas por agências especializadas. Apesar de esclarecedoras, não são exaustivas ou definitivas e todo esforço para melhora e aperfeiçoamento das intervenções serão sempre bem-vindas.</w:t>
      </w:r>
    </w:p>
    <w:p w14:paraId="4300C27E" w14:textId="0F322282" w:rsidR="007D0D0D" w:rsidRDefault="007D0D0D" w:rsidP="007D0D0D">
      <w:pPr>
        <w:rPr>
          <w:rFonts w:ascii="Zona Pro Regular" w:hAnsi="Zona Pro Regular"/>
          <w:b/>
          <w:bCs/>
          <w:color w:val="000000" w:themeColor="text1"/>
        </w:rPr>
      </w:pPr>
    </w:p>
    <w:p w14:paraId="11629AB0" w14:textId="0ED51407" w:rsidR="007D0D0D" w:rsidRDefault="007D0D0D" w:rsidP="007D0D0D">
      <w:pPr>
        <w:rPr>
          <w:rFonts w:ascii="Zona Pro Regular" w:hAnsi="Zona Pro Regular"/>
          <w:b/>
          <w:bCs/>
          <w:color w:val="000000" w:themeColor="text1"/>
        </w:rPr>
      </w:pPr>
    </w:p>
    <w:p w14:paraId="1F6E0BF7" w14:textId="5BCDB7C7" w:rsidR="007D0D0D" w:rsidRDefault="007D0D0D" w:rsidP="007D0D0D">
      <w:pPr>
        <w:rPr>
          <w:rFonts w:ascii="Zona Pro Regular" w:hAnsi="Zona Pro Regular"/>
          <w:b/>
          <w:bCs/>
          <w:color w:val="000000" w:themeColor="text1"/>
        </w:rPr>
      </w:pPr>
    </w:p>
    <w:p w14:paraId="7E103E35" w14:textId="502F6D31" w:rsidR="007D0D0D" w:rsidRDefault="007D0D0D" w:rsidP="007D0D0D">
      <w:pPr>
        <w:rPr>
          <w:rFonts w:ascii="Zona Pro Regular" w:hAnsi="Zona Pro Regular"/>
          <w:b/>
          <w:bCs/>
          <w:color w:val="000000" w:themeColor="text1"/>
        </w:rPr>
      </w:pPr>
    </w:p>
    <w:p w14:paraId="467CC70B" w14:textId="2C344FF0"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RESPOSTAS PSICOLÓGICAS COMUNS</w:t>
      </w:r>
    </w:p>
    <w:p w14:paraId="6DEB63CE" w14:textId="7A60C9D2" w:rsidR="007D0D0D" w:rsidRDefault="007D0D0D" w:rsidP="007D0D0D">
      <w:pPr>
        <w:rPr>
          <w:rFonts w:ascii="Zona Pro Regular" w:hAnsi="Zona Pro Regular"/>
          <w:b/>
          <w:bCs/>
          <w:color w:val="000000" w:themeColor="text1"/>
        </w:rPr>
      </w:pPr>
    </w:p>
    <w:p w14:paraId="174A5FC1" w14:textId="77777777" w:rsidR="007D0D0D" w:rsidRP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Momentos de crise são sempre delicados. Considerando o surto de COVID-19, alguns estressores específicos podem afetar as(os) trabalhadoras(es) da linha de frente e, por isso, exigem um cuidado diferenciado.</w:t>
      </w:r>
    </w:p>
    <w:p w14:paraId="1B48370C" w14:textId="77777777" w:rsidR="007D0D0D" w:rsidRPr="007D0D0D" w:rsidRDefault="007D0D0D" w:rsidP="007D0D0D">
      <w:pPr>
        <w:rPr>
          <w:rFonts w:ascii="Zona Pro Regular" w:hAnsi="Zona Pro Regular"/>
          <w:b/>
          <w:bCs/>
          <w:color w:val="000000" w:themeColor="text1"/>
        </w:rPr>
      </w:pPr>
    </w:p>
    <w:p w14:paraId="6E2B8462" w14:textId="5DC11C95"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Por exemplo:</w:t>
      </w:r>
    </w:p>
    <w:p w14:paraId="547267E7" w14:textId="4408F8B6" w:rsidR="007D0D0D" w:rsidRDefault="007D0D0D" w:rsidP="007D0D0D">
      <w:pPr>
        <w:rPr>
          <w:rFonts w:ascii="Zona Pro Regular" w:hAnsi="Zona Pro Regular"/>
          <w:b/>
          <w:bCs/>
          <w:color w:val="000000" w:themeColor="text1"/>
        </w:rPr>
      </w:pPr>
    </w:p>
    <w:p w14:paraId="532C6EA0" w14:textId="22633E5C" w:rsidR="007D0D0D" w:rsidRP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1. Estigmatização para aquelas(es) que trabalham</w:t>
      </w:r>
      <w:r>
        <w:rPr>
          <w:rFonts w:ascii="Zona Pro Regular" w:hAnsi="Zona Pro Regular"/>
          <w:b/>
          <w:bCs/>
          <w:color w:val="000000" w:themeColor="text1"/>
        </w:rPr>
        <w:t xml:space="preserve"> </w:t>
      </w:r>
      <w:r w:rsidRPr="007D0D0D">
        <w:rPr>
          <w:rFonts w:ascii="Zona Pro Regular" w:hAnsi="Zona Pro Regular"/>
          <w:b/>
          <w:bCs/>
          <w:color w:val="000000" w:themeColor="text1"/>
        </w:rPr>
        <w:t>diretamente com pacientes com a COVID-19.</w:t>
      </w:r>
    </w:p>
    <w:p w14:paraId="6A9CE084" w14:textId="603AC9BF" w:rsidR="007D0D0D" w:rsidRP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2. Falta de acesso a equipamentos de proteção.</w:t>
      </w:r>
    </w:p>
    <w:p w14:paraId="5FBF04CC" w14:textId="545C0F2F"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3. Falta de condições de descanso e trabalho adequados.</w:t>
      </w:r>
    </w:p>
    <w:p w14:paraId="1E758AA7" w14:textId="6563D8EF" w:rsidR="007D0D0D" w:rsidRP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4. Isolamento físico e consequente enxugamento</w:t>
      </w:r>
      <w:r>
        <w:rPr>
          <w:rFonts w:ascii="Zona Pro Regular" w:hAnsi="Zona Pro Regular"/>
          <w:b/>
          <w:bCs/>
          <w:color w:val="000000" w:themeColor="text1"/>
        </w:rPr>
        <w:t xml:space="preserve"> </w:t>
      </w:r>
      <w:r w:rsidRPr="007D0D0D">
        <w:rPr>
          <w:rFonts w:ascii="Zona Pro Regular" w:hAnsi="Zona Pro Regular"/>
          <w:b/>
          <w:bCs/>
          <w:color w:val="000000" w:themeColor="text1"/>
        </w:rPr>
        <w:t>da rede de apoio social devido às intensas jornadas de trabalho.</w:t>
      </w:r>
    </w:p>
    <w:p w14:paraId="1E54EE5B" w14:textId="3AC0F4F3" w:rsidR="007D0D0D" w:rsidRP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5. Aumento nas demandas no ambiente de trabalho,</w:t>
      </w:r>
      <w:r>
        <w:rPr>
          <w:rFonts w:ascii="Zona Pro Regular" w:hAnsi="Zona Pro Regular"/>
          <w:b/>
          <w:bCs/>
          <w:color w:val="000000" w:themeColor="text1"/>
        </w:rPr>
        <w:t xml:space="preserve"> </w:t>
      </w:r>
      <w:r w:rsidRPr="007D0D0D">
        <w:rPr>
          <w:rFonts w:ascii="Zona Pro Regular" w:hAnsi="Zona Pro Regular"/>
          <w:b/>
          <w:bCs/>
          <w:color w:val="000000" w:themeColor="text1"/>
        </w:rPr>
        <w:t>incluindo longas jornadas de trabalho e aumento do</w:t>
      </w:r>
      <w:r>
        <w:rPr>
          <w:rFonts w:ascii="Zona Pro Regular" w:hAnsi="Zona Pro Regular"/>
          <w:b/>
          <w:bCs/>
          <w:color w:val="000000" w:themeColor="text1"/>
        </w:rPr>
        <w:t xml:space="preserve"> </w:t>
      </w:r>
      <w:r w:rsidRPr="007D0D0D">
        <w:rPr>
          <w:rFonts w:ascii="Zona Pro Regular" w:hAnsi="Zona Pro Regular"/>
          <w:b/>
          <w:bCs/>
          <w:color w:val="000000" w:themeColor="text1"/>
        </w:rPr>
        <w:t>número de pacientes.</w:t>
      </w:r>
    </w:p>
    <w:p w14:paraId="3B48D530" w14:textId="43D95CBC" w:rsidR="007D0D0D" w:rsidRP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 xml:space="preserve">6. Quantidade insuficiente de informações sobre a </w:t>
      </w:r>
      <w:r w:rsidRPr="007D0D0D">
        <w:rPr>
          <w:rFonts w:ascii="Zona Pro Regular" w:hAnsi="Zona Pro Regular"/>
          <w:b/>
          <w:bCs/>
          <w:color w:val="000000" w:themeColor="text1"/>
        </w:rPr>
        <w:tab/>
        <w:t>exposição a longo prazo à COVID-19.</w:t>
      </w:r>
    </w:p>
    <w:p w14:paraId="28FA0FC7" w14:textId="6CD215A8" w:rsidR="007D0D0D" w:rsidRP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7. Risco de contaminação das(os) amigas(os) e familiares como resultado de seu trabalho.</w:t>
      </w:r>
    </w:p>
    <w:p w14:paraId="451C5FB8" w14:textId="7C8010A0" w:rsidR="007D0D0D" w:rsidRP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8. Risco de perda dos meios de subsistência em razão do afastamento do trabalho (seja por adoecimento ou demissão).</w:t>
      </w:r>
    </w:p>
    <w:p w14:paraId="5CE69ECF" w14:textId="456FFD8C" w:rsidR="007D0D0D" w:rsidRP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9.Possibilidade de deslocamento do local de residência para atuação em outras cidades, Estados ou municípios.</w:t>
      </w:r>
    </w:p>
    <w:p w14:paraId="48826897" w14:textId="0ED3B29C"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10.Contato mais frequente com a morte e a perda de familiares, pessoas próximas e/ou pacientes.</w:t>
      </w:r>
    </w:p>
    <w:p w14:paraId="6A77B1EF" w14:textId="0CF1FE8F" w:rsidR="007D0D0D" w:rsidRDefault="007D0D0D" w:rsidP="007D0D0D">
      <w:pPr>
        <w:rPr>
          <w:rFonts w:ascii="Zona Pro Regular" w:hAnsi="Zona Pro Regular"/>
          <w:b/>
          <w:bCs/>
          <w:color w:val="000000" w:themeColor="text1"/>
        </w:rPr>
      </w:pPr>
    </w:p>
    <w:p w14:paraId="3ABF7A88" w14:textId="5ECC914A" w:rsidR="007D0D0D" w:rsidRDefault="007D0D0D" w:rsidP="007D0D0D">
      <w:pPr>
        <w:rPr>
          <w:rFonts w:ascii="Zona Pro Regular" w:hAnsi="Zona Pro Regular"/>
          <w:b/>
          <w:bCs/>
          <w:color w:val="000000" w:themeColor="text1"/>
        </w:rPr>
      </w:pPr>
    </w:p>
    <w:p w14:paraId="68EEB493" w14:textId="020E3B67"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Em razão destes estressores, aumenta-se a probabilidade de que as(os) profissionais experienciem sentimentos negativos e/ou ambivalentes.</w:t>
      </w:r>
    </w:p>
    <w:p w14:paraId="77098FF1" w14:textId="44E4133A" w:rsidR="007D0D0D" w:rsidRDefault="007D0D0D" w:rsidP="007D0D0D">
      <w:pPr>
        <w:rPr>
          <w:rFonts w:ascii="Zona Pro Regular" w:hAnsi="Zona Pro Regular"/>
          <w:b/>
          <w:bCs/>
          <w:color w:val="000000" w:themeColor="text1"/>
        </w:rPr>
      </w:pPr>
    </w:p>
    <w:p w14:paraId="7CC28098" w14:textId="4CCC2FF8" w:rsidR="007D0D0D" w:rsidRDefault="007D0D0D" w:rsidP="007D0D0D">
      <w:pPr>
        <w:rPr>
          <w:rFonts w:ascii="Zona Pro Regular" w:hAnsi="Zona Pro Regular"/>
          <w:b/>
          <w:bCs/>
          <w:color w:val="000000" w:themeColor="text1"/>
        </w:rPr>
      </w:pPr>
    </w:p>
    <w:p w14:paraId="50591489" w14:textId="27177229"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A maioria destas reações são esperadas e surgem como reação aos riscos e/ou perigos reais. Outras, no entanto, estão relacionados à desinformação e, principalmente, à falta de uma intervenção precoce eficaz. Por isso, a necessidade de que se compreendam estas reações e de que se pensem em soluções precoces.</w:t>
      </w:r>
    </w:p>
    <w:p w14:paraId="498348D0" w14:textId="4C8D3D10" w:rsidR="007D0D0D" w:rsidRDefault="007D0D0D" w:rsidP="007D0D0D">
      <w:pPr>
        <w:rPr>
          <w:rFonts w:ascii="Zona Pro Regular" w:hAnsi="Zona Pro Regular"/>
          <w:b/>
          <w:bCs/>
          <w:color w:val="000000" w:themeColor="text1"/>
        </w:rPr>
      </w:pPr>
    </w:p>
    <w:p w14:paraId="616C5F0F" w14:textId="1587B0E5" w:rsidR="007D0D0D" w:rsidRDefault="007D0D0D" w:rsidP="007D0D0D">
      <w:pPr>
        <w:rPr>
          <w:rFonts w:ascii="Zona Pro Regular" w:hAnsi="Zona Pro Regular"/>
          <w:b/>
          <w:bCs/>
          <w:color w:val="000000" w:themeColor="text1"/>
        </w:rPr>
      </w:pPr>
    </w:p>
    <w:p w14:paraId="119A10FE" w14:textId="5E8AA4E8" w:rsidR="007D0D0D" w:rsidRDefault="007D0D0D" w:rsidP="007D0D0D">
      <w:pPr>
        <w:rPr>
          <w:rFonts w:ascii="Zona Pro Regular" w:hAnsi="Zona Pro Regular"/>
          <w:b/>
          <w:bCs/>
          <w:color w:val="000000" w:themeColor="text1"/>
        </w:rPr>
      </w:pPr>
    </w:p>
    <w:p w14:paraId="07E540CF" w14:textId="41383C38"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AS FASES DE RESPOSTA PSICOLÓGICA</w:t>
      </w:r>
    </w:p>
    <w:p w14:paraId="256B08FC" w14:textId="164480D1" w:rsidR="007D0D0D" w:rsidRDefault="007D0D0D" w:rsidP="007D0D0D">
      <w:pPr>
        <w:rPr>
          <w:rFonts w:ascii="Zona Pro Regular" w:hAnsi="Zona Pro Regular"/>
          <w:b/>
          <w:bCs/>
          <w:color w:val="000000" w:themeColor="text1"/>
        </w:rPr>
      </w:pPr>
    </w:p>
    <w:p w14:paraId="3F0B8649" w14:textId="77777777" w:rsidR="007D0D0D" w:rsidRP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 xml:space="preserve">É provável que a resposta psicológica de </w:t>
      </w:r>
    </w:p>
    <w:p w14:paraId="382B6DDF" w14:textId="77777777" w:rsidR="007D0D0D" w:rsidRP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sua equipe varie ao longo das fases da pandemia. Estes estágios podem não ser sequenciais, na medida em que o curso da crise e os recursos locais (pessoais, políticos e materiais) interfiram nesse processo.</w:t>
      </w:r>
    </w:p>
    <w:p w14:paraId="7522C532" w14:textId="77777777" w:rsidR="007D0D0D" w:rsidRPr="007D0D0D" w:rsidRDefault="007D0D0D" w:rsidP="007D0D0D">
      <w:pPr>
        <w:rPr>
          <w:rFonts w:ascii="Zona Pro Regular" w:hAnsi="Zona Pro Regular"/>
          <w:b/>
          <w:bCs/>
          <w:color w:val="000000" w:themeColor="text1"/>
        </w:rPr>
      </w:pPr>
    </w:p>
    <w:p w14:paraId="5D0EA086" w14:textId="1B269916"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Entretanto, conhecer cada uma delas é fundamental para embasar suas ações e cuidar da sua equipe.</w:t>
      </w:r>
    </w:p>
    <w:p w14:paraId="32CBAE05" w14:textId="4ADFC52A" w:rsidR="007D0D0D" w:rsidRDefault="007D0D0D" w:rsidP="007D0D0D">
      <w:pPr>
        <w:rPr>
          <w:rFonts w:ascii="Zona Pro Regular" w:hAnsi="Zona Pro Regular"/>
          <w:b/>
          <w:bCs/>
          <w:color w:val="000000" w:themeColor="text1"/>
        </w:rPr>
      </w:pPr>
    </w:p>
    <w:p w14:paraId="059BC3D0" w14:textId="783741E1"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Fase inicial</w:t>
      </w:r>
    </w:p>
    <w:p w14:paraId="7AE75636" w14:textId="17E35107" w:rsidR="007D0D0D" w:rsidRDefault="007D0D0D" w:rsidP="007D0D0D">
      <w:pPr>
        <w:rPr>
          <w:rFonts w:ascii="Zona Pro Regular" w:hAnsi="Zona Pro Regular"/>
          <w:b/>
          <w:bCs/>
          <w:color w:val="000000" w:themeColor="text1"/>
        </w:rPr>
      </w:pPr>
    </w:p>
    <w:p w14:paraId="06A83351" w14:textId="05F243EB"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Em razão da velocidade de mudança no cenário e da incerteza sobre o que acontecerá, muitas(os) profissionais podem apresentar sentimentos de ansiedade antecipatória e relatar que não se sentem "preparadas(os)" para enfrentar o surto. Outras(os), por sua vez, podem negar a gravidade da situação e apresentar dificuldade no engajamento das atividades propostas pelo serviço. Neste momento, características humanas preexistentes (positivas e negativas) são potencializadas e sintomas como ansiedade, tensão, insegurança e vigilância obsessiva dos sintomas da doença são esperados.</w:t>
      </w:r>
    </w:p>
    <w:p w14:paraId="3A243F13" w14:textId="1B94984B" w:rsidR="007D0D0D" w:rsidRDefault="007D0D0D" w:rsidP="007D0D0D">
      <w:pPr>
        <w:rPr>
          <w:rFonts w:ascii="Zona Pro Regular" w:hAnsi="Zona Pro Regular"/>
          <w:b/>
          <w:bCs/>
          <w:color w:val="000000" w:themeColor="text1"/>
        </w:rPr>
      </w:pPr>
    </w:p>
    <w:p w14:paraId="2EA3274D" w14:textId="1085A304"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Fase crítica i</w:t>
      </w:r>
    </w:p>
    <w:p w14:paraId="71CB8846" w14:textId="2837CBA2" w:rsidR="007D0D0D" w:rsidRDefault="007D0D0D" w:rsidP="007D0D0D">
      <w:pPr>
        <w:rPr>
          <w:rFonts w:ascii="Zona Pro Regular" w:hAnsi="Zona Pro Regular"/>
          <w:b/>
          <w:bCs/>
          <w:color w:val="000000" w:themeColor="text1"/>
        </w:rPr>
      </w:pPr>
    </w:p>
    <w:p w14:paraId="7F8BD665" w14:textId="746110F2"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Neste momento, são comuns os sentimentos de medo, solidão e vulnerabilidade. Também é esperado que as(os) profissionais oscilem e/ou variem entre estados de letargia ou agitação desordenada; violentas ou passivas; solidárias ou egoístas. Enquanto para algumas(uns) profissionais a crise revela uma oportunidade de estreitar seus vínculos com as(os) demais colegas – fazendo nascer um certo sentimento de heroísmo que as(os) motiva a agir – para outras(os), ficam mais evidentes as condutas de isolamento e mesquinhez.</w:t>
      </w:r>
    </w:p>
    <w:p w14:paraId="4AD40608" w14:textId="42F82CF5" w:rsidR="007D0D0D" w:rsidRDefault="007D0D0D" w:rsidP="007D0D0D">
      <w:pPr>
        <w:rPr>
          <w:rFonts w:ascii="Zona Pro Regular" w:hAnsi="Zona Pro Regular"/>
          <w:b/>
          <w:bCs/>
          <w:color w:val="000000" w:themeColor="text1"/>
        </w:rPr>
      </w:pPr>
    </w:p>
    <w:p w14:paraId="45E19ADB" w14:textId="49218109" w:rsidR="007D0D0D" w:rsidRDefault="007D0D0D" w:rsidP="007D0D0D">
      <w:pPr>
        <w:rPr>
          <w:rFonts w:ascii="Zona Pro Regular" w:hAnsi="Zona Pro Regular"/>
          <w:b/>
          <w:bCs/>
          <w:color w:val="000000" w:themeColor="text1"/>
        </w:rPr>
      </w:pPr>
      <w:r w:rsidRPr="007D0D0D">
        <w:rPr>
          <w:rFonts w:ascii="Zona Pro Regular" w:hAnsi="Zona Pro Regular"/>
          <w:b/>
          <w:bCs/>
          <w:color w:val="000000" w:themeColor="text1"/>
        </w:rPr>
        <w:t xml:space="preserve">Fase crítica </w:t>
      </w:r>
      <w:proofErr w:type="spellStart"/>
      <w:r w:rsidRPr="007D0D0D">
        <w:rPr>
          <w:rFonts w:ascii="Zona Pro Regular" w:hAnsi="Zona Pro Regular"/>
          <w:b/>
          <w:bCs/>
          <w:color w:val="000000" w:themeColor="text1"/>
        </w:rPr>
        <w:t>ii</w:t>
      </w:r>
      <w:proofErr w:type="spellEnd"/>
    </w:p>
    <w:p w14:paraId="256005C5" w14:textId="6FCA25B0" w:rsidR="007D0D0D" w:rsidRDefault="007D0D0D" w:rsidP="007D0D0D">
      <w:pPr>
        <w:rPr>
          <w:rFonts w:ascii="Zona Pro Regular" w:hAnsi="Zona Pro Regular"/>
          <w:b/>
          <w:bCs/>
          <w:color w:val="000000" w:themeColor="text1"/>
        </w:rPr>
      </w:pPr>
    </w:p>
    <w:p w14:paraId="3914C9F3" w14:textId="7B6C8085" w:rsidR="007D0D0D" w:rsidRDefault="00F84C24" w:rsidP="007D0D0D">
      <w:pPr>
        <w:rPr>
          <w:rFonts w:ascii="Zona Pro Regular" w:hAnsi="Zona Pro Regular"/>
          <w:b/>
          <w:bCs/>
          <w:color w:val="000000" w:themeColor="text1"/>
        </w:rPr>
      </w:pPr>
      <w:r w:rsidRPr="00F84C24">
        <w:rPr>
          <w:rFonts w:ascii="Zona Pro Regular" w:hAnsi="Zona Pro Regular"/>
          <w:b/>
          <w:bCs/>
          <w:color w:val="000000" w:themeColor="text1"/>
        </w:rPr>
        <w:t>Período de maior risco psicológico, em razão da alta demanda de trabalho e constante nível de cobrança. Como o estresse tem efeitos cumulativos, a partir de dado momento, até mesmo coisas “menores” podem desencadear reações adversas. Como resultado, muitas(os) funcionárias(os) podem começar a se sentir emocionalmente desconectadas(os) do trabalho, das(os) pacientes e de si mesmas(os). Neste momento é fundamental que se atente para possíveis pensamentos e/ou comportamentos suicidas.</w:t>
      </w:r>
    </w:p>
    <w:p w14:paraId="0C8B715F" w14:textId="5C88F126" w:rsidR="00F84C24" w:rsidRDefault="00F84C24" w:rsidP="007D0D0D">
      <w:pPr>
        <w:rPr>
          <w:rFonts w:ascii="Zona Pro Regular" w:hAnsi="Zona Pro Regular"/>
          <w:b/>
          <w:bCs/>
          <w:color w:val="000000" w:themeColor="text1"/>
        </w:rPr>
      </w:pPr>
    </w:p>
    <w:p w14:paraId="0C981C05" w14:textId="1AF76BF6" w:rsidR="00F84C24" w:rsidRDefault="00F84C24" w:rsidP="007D0D0D">
      <w:pPr>
        <w:rPr>
          <w:rFonts w:ascii="Zona Pro Regular" w:hAnsi="Zona Pro Regular"/>
          <w:b/>
          <w:bCs/>
          <w:color w:val="000000" w:themeColor="text1"/>
        </w:rPr>
      </w:pPr>
      <w:r w:rsidRPr="00F84C24">
        <w:rPr>
          <w:rFonts w:ascii="Zona Pro Regular" w:hAnsi="Zona Pro Regular"/>
          <w:b/>
          <w:bCs/>
          <w:color w:val="000000" w:themeColor="text1"/>
        </w:rPr>
        <w:t>Fase final</w:t>
      </w:r>
    </w:p>
    <w:p w14:paraId="20F56E92" w14:textId="029FA558" w:rsidR="00F84C24" w:rsidRDefault="00F84C24" w:rsidP="007D0D0D">
      <w:pPr>
        <w:rPr>
          <w:rFonts w:ascii="Zona Pro Regular" w:hAnsi="Zona Pro Regular"/>
          <w:b/>
          <w:bCs/>
          <w:color w:val="000000" w:themeColor="text1"/>
        </w:rPr>
      </w:pPr>
    </w:p>
    <w:p w14:paraId="3C53F1B5" w14:textId="6C6626A3" w:rsidR="00F84C24" w:rsidRDefault="00F84C24" w:rsidP="007D0D0D">
      <w:pPr>
        <w:rPr>
          <w:rFonts w:ascii="Zona Pro Regular" w:hAnsi="Zona Pro Regular"/>
          <w:b/>
          <w:bCs/>
          <w:color w:val="000000" w:themeColor="text1"/>
        </w:rPr>
      </w:pPr>
      <w:r w:rsidRPr="00F84C24">
        <w:rPr>
          <w:rFonts w:ascii="Zona Pro Regular" w:hAnsi="Zona Pro Regular"/>
          <w:b/>
          <w:bCs/>
          <w:color w:val="000000" w:themeColor="text1"/>
        </w:rPr>
        <w:t>Passada a crise, as(os) funcionárias(os) têm tempo para começar a refletir. A maioria delas(es) se sentirá capaz de lidar com este novo momento a partir de recursos próprios (sejam eles individuais ou sociais). Podendo, inclusive, sentir que mudaram de maneira positiva. Por outro lado, algumas(</w:t>
      </w:r>
      <w:proofErr w:type="spellStart"/>
      <w:r w:rsidRPr="00F84C24">
        <w:rPr>
          <w:rFonts w:ascii="Zona Pro Regular" w:hAnsi="Zona Pro Regular"/>
          <w:b/>
          <w:bCs/>
          <w:color w:val="000000" w:themeColor="text1"/>
        </w:rPr>
        <w:t>ns</w:t>
      </w:r>
      <w:proofErr w:type="spellEnd"/>
      <w:r w:rsidRPr="00F84C24">
        <w:rPr>
          <w:rFonts w:ascii="Zona Pro Regular" w:hAnsi="Zona Pro Regular"/>
          <w:b/>
          <w:bCs/>
          <w:color w:val="000000" w:themeColor="text1"/>
        </w:rPr>
        <w:t xml:space="preserve">) podem experimentar </w:t>
      </w:r>
      <w:r w:rsidRPr="00F84C24">
        <w:rPr>
          <w:rFonts w:ascii="Zona Pro Regular" w:hAnsi="Zona Pro Regular"/>
          <w:b/>
          <w:bCs/>
          <w:color w:val="000000" w:themeColor="text1"/>
        </w:rPr>
        <w:lastRenderedPageBreak/>
        <w:t>sintomas de Burnout, pensamentos intrusivos (sobre o que elas(es) deveriam ter feito de diferente) e/ou outros sintomas presentes no Transtorno de Estresse Pós-Traumático. Dificuldades individuais e familiares podem exacerbar esses efeitos e prolongar ainda mais os impactos.</w:t>
      </w:r>
    </w:p>
    <w:p w14:paraId="25E51F3F" w14:textId="61EC7A3E" w:rsidR="00F84C24" w:rsidRDefault="00F84C24" w:rsidP="007D0D0D">
      <w:pPr>
        <w:rPr>
          <w:rFonts w:ascii="Zona Pro Regular" w:hAnsi="Zona Pro Regular"/>
          <w:b/>
          <w:bCs/>
          <w:color w:val="000000" w:themeColor="text1"/>
        </w:rPr>
      </w:pPr>
    </w:p>
    <w:p w14:paraId="481A8BDE" w14:textId="5563ACB8" w:rsidR="00F84C24" w:rsidRDefault="00F84C24" w:rsidP="007D0D0D">
      <w:pPr>
        <w:rPr>
          <w:rFonts w:ascii="Zona Pro Regular" w:hAnsi="Zona Pro Regular"/>
          <w:b/>
          <w:bCs/>
          <w:color w:val="000000" w:themeColor="text1"/>
        </w:rPr>
      </w:pPr>
    </w:p>
    <w:p w14:paraId="6BE5EB27" w14:textId="77777777" w:rsidR="00F84C24" w:rsidRDefault="00F84C24" w:rsidP="007D0D0D">
      <w:pPr>
        <w:rPr>
          <w:rFonts w:ascii="Zona Pro Regular" w:hAnsi="Zona Pro Regular"/>
          <w:b/>
          <w:bCs/>
          <w:color w:val="000000" w:themeColor="text1"/>
        </w:rPr>
      </w:pPr>
    </w:p>
    <w:p w14:paraId="4463F078"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SIMPLIFICANDO A MENSAGEM: ORIENTAÇÕES PARA LÍDERES E GESTORAS(ES).</w:t>
      </w:r>
    </w:p>
    <w:p w14:paraId="490D0FEC" w14:textId="77777777" w:rsidR="00F84C24" w:rsidRPr="00F84C24" w:rsidRDefault="00F84C24" w:rsidP="00F84C24">
      <w:pPr>
        <w:rPr>
          <w:rFonts w:ascii="Zona Pro Regular" w:hAnsi="Zona Pro Regular"/>
          <w:b/>
          <w:bCs/>
          <w:color w:val="000000" w:themeColor="text1"/>
        </w:rPr>
      </w:pPr>
    </w:p>
    <w:p w14:paraId="3D51DB84" w14:textId="6E7B2EFA"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 xml:space="preserve">Se você for a(o) líder de uma equipe de saúde, é preciso que você aja com liderança clara, informações simples e recursos (físicos e psicológicos) adequados. Na sequência, você encontrará uma série de orientações práticas que podem lhe ajudar a coordenar e cuidar da sua equipe.  </w:t>
      </w:r>
    </w:p>
    <w:p w14:paraId="06C617BF" w14:textId="7889B5A7" w:rsidR="00F84C24" w:rsidRDefault="00F84C24" w:rsidP="00F84C24">
      <w:pPr>
        <w:rPr>
          <w:rFonts w:ascii="Zona Pro Regular" w:hAnsi="Zona Pro Regular"/>
          <w:b/>
          <w:bCs/>
          <w:color w:val="000000" w:themeColor="text1"/>
        </w:rPr>
      </w:pPr>
    </w:p>
    <w:p w14:paraId="560ABB82" w14:textId="74C83D2B" w:rsidR="00F84C24" w:rsidRDefault="00F84C24" w:rsidP="00F84C24">
      <w:pPr>
        <w:rPr>
          <w:rFonts w:ascii="Zona Pro Regular" w:hAnsi="Zona Pro Regular"/>
          <w:b/>
          <w:bCs/>
          <w:color w:val="000000" w:themeColor="text1"/>
        </w:rPr>
      </w:pPr>
    </w:p>
    <w:p w14:paraId="40DF9DBF" w14:textId="5DB37D6E" w:rsidR="00F84C24" w:rsidRDefault="00F84C24" w:rsidP="00F84C24">
      <w:pPr>
        <w:rPr>
          <w:rFonts w:ascii="Zona Pro Regular" w:hAnsi="Zona Pro Regular"/>
          <w:b/>
          <w:bCs/>
          <w:color w:val="000000" w:themeColor="text1"/>
        </w:rPr>
      </w:pPr>
    </w:p>
    <w:p w14:paraId="49DFC505" w14:textId="2896256A" w:rsidR="00F84C24" w:rsidRDefault="00F84C24" w:rsidP="00F84C24">
      <w:pPr>
        <w:rPr>
          <w:rFonts w:ascii="Zona Pro Regular" w:hAnsi="Zona Pro Regular"/>
          <w:b/>
          <w:bCs/>
          <w:color w:val="000000" w:themeColor="text1"/>
        </w:rPr>
      </w:pPr>
    </w:p>
    <w:p w14:paraId="232609C2" w14:textId="24DE73CC"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O QUE FAZER DURANTE A CRISE</w:t>
      </w:r>
    </w:p>
    <w:p w14:paraId="3054160B" w14:textId="050D1DBF" w:rsidR="00F84C24" w:rsidRDefault="00F84C24" w:rsidP="00F84C24">
      <w:pPr>
        <w:rPr>
          <w:rFonts w:ascii="Zona Pro Regular" w:hAnsi="Zona Pro Regular"/>
          <w:b/>
          <w:bCs/>
          <w:color w:val="000000" w:themeColor="text1"/>
        </w:rPr>
      </w:pPr>
    </w:p>
    <w:p w14:paraId="633AEA8C" w14:textId="459B61CD"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Liderança visível e acessível</w:t>
      </w:r>
    </w:p>
    <w:p w14:paraId="7503BC5A" w14:textId="2B5DC275" w:rsidR="00F84C24" w:rsidRDefault="00F84C24" w:rsidP="00F84C24">
      <w:pPr>
        <w:rPr>
          <w:rFonts w:ascii="Zona Pro Regular" w:hAnsi="Zona Pro Regular"/>
          <w:b/>
          <w:bCs/>
          <w:color w:val="000000" w:themeColor="text1"/>
        </w:rPr>
      </w:pPr>
    </w:p>
    <w:p w14:paraId="35DB3D3D" w14:textId="528D7245"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 xml:space="preserve">1. Enquanto líder, o mais importante é estar visível e disponível para ouvir e apoiar sua equipe. Incentive a expressão de preocupações e medos. </w:t>
      </w:r>
    </w:p>
    <w:p w14:paraId="36C910AC" w14:textId="4409985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2.</w:t>
      </w:r>
      <w:r>
        <w:rPr>
          <w:rFonts w:ascii="Zona Pro Regular" w:hAnsi="Zona Pro Regular"/>
          <w:b/>
          <w:bCs/>
          <w:color w:val="000000" w:themeColor="text1"/>
        </w:rPr>
        <w:t xml:space="preserve"> </w:t>
      </w:r>
      <w:r w:rsidRPr="00F84C24">
        <w:rPr>
          <w:rFonts w:ascii="Zona Pro Regular" w:hAnsi="Zona Pro Regular"/>
          <w:b/>
          <w:bCs/>
          <w:color w:val="000000" w:themeColor="text1"/>
        </w:rPr>
        <w:t>Use o seu poder de maneira positiva: crie um ambiente protetor para sua equipe. Ouça com paciência e compaixão, e acione o serviço de assistência social e psicologia sempre que necessário.</w:t>
      </w:r>
    </w:p>
    <w:p w14:paraId="5A916336" w14:textId="2CAC3392"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3.</w:t>
      </w:r>
      <w:r>
        <w:rPr>
          <w:rFonts w:ascii="Zona Pro Regular" w:hAnsi="Zona Pro Regular"/>
          <w:b/>
          <w:bCs/>
          <w:color w:val="000000" w:themeColor="text1"/>
        </w:rPr>
        <w:t xml:space="preserve"> </w:t>
      </w:r>
      <w:r w:rsidRPr="00F84C24">
        <w:rPr>
          <w:rFonts w:ascii="Zona Pro Regular" w:hAnsi="Zona Pro Regular"/>
          <w:b/>
          <w:bCs/>
          <w:color w:val="000000" w:themeColor="text1"/>
        </w:rPr>
        <w:t>Sempre que possível, guie sua equipe e ofereça o</w:t>
      </w:r>
      <w:r>
        <w:rPr>
          <w:rFonts w:ascii="Zona Pro Regular" w:hAnsi="Zona Pro Regular"/>
          <w:b/>
          <w:bCs/>
          <w:color w:val="000000" w:themeColor="text1"/>
        </w:rPr>
        <w:t xml:space="preserve">s </w:t>
      </w:r>
      <w:r w:rsidRPr="00F84C24">
        <w:rPr>
          <w:rFonts w:ascii="Zona Pro Regular" w:hAnsi="Zona Pro Regular"/>
          <w:b/>
          <w:bCs/>
          <w:color w:val="000000" w:themeColor="text1"/>
        </w:rPr>
        <w:t xml:space="preserve">recursos que ela precisa, mesmo que eles sejam de “ordem básica”. Por exemplo, conversar com a família. </w:t>
      </w:r>
    </w:p>
    <w:p w14:paraId="1697E876" w14:textId="350884E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4.</w:t>
      </w:r>
      <w:r>
        <w:rPr>
          <w:rFonts w:ascii="Zona Pro Regular" w:hAnsi="Zona Pro Regular"/>
          <w:b/>
          <w:bCs/>
          <w:color w:val="000000" w:themeColor="text1"/>
        </w:rPr>
        <w:t xml:space="preserve"> </w:t>
      </w:r>
      <w:r w:rsidRPr="00F84C24">
        <w:rPr>
          <w:rFonts w:ascii="Zona Pro Regular" w:hAnsi="Zona Pro Regular"/>
          <w:b/>
          <w:bCs/>
          <w:color w:val="000000" w:themeColor="text1"/>
        </w:rPr>
        <w:t>É importante que você seja sincera(o) e realista. Você não terá, e nem precisa ter, todas as soluções, o tempo todo.</w:t>
      </w:r>
    </w:p>
    <w:p w14:paraId="720371BC" w14:textId="634EF60F"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5.</w:t>
      </w:r>
      <w:r>
        <w:rPr>
          <w:rFonts w:ascii="Zona Pro Regular" w:hAnsi="Zona Pro Regular"/>
          <w:b/>
          <w:bCs/>
          <w:color w:val="000000" w:themeColor="text1"/>
        </w:rPr>
        <w:t xml:space="preserve"> </w:t>
      </w:r>
      <w:r w:rsidRPr="00F84C24">
        <w:rPr>
          <w:rFonts w:ascii="Zona Pro Regular" w:hAnsi="Zona Pro Regular"/>
          <w:b/>
          <w:bCs/>
          <w:color w:val="000000" w:themeColor="text1"/>
        </w:rPr>
        <w:t>Gerentes e líderes de equipe devem prover um modelo de</w:t>
      </w:r>
      <w:r>
        <w:rPr>
          <w:rFonts w:ascii="Zona Pro Regular" w:hAnsi="Zona Pro Regular"/>
          <w:b/>
          <w:bCs/>
          <w:color w:val="000000" w:themeColor="text1"/>
        </w:rPr>
        <w:t xml:space="preserve"> </w:t>
      </w:r>
      <w:r w:rsidRPr="00F84C24">
        <w:rPr>
          <w:rFonts w:ascii="Zona Pro Regular" w:hAnsi="Zona Pro Regular"/>
          <w:b/>
          <w:bCs/>
          <w:color w:val="000000" w:themeColor="text1"/>
        </w:rPr>
        <w:t>cuidado e fomentar uma abordagem coesa da equipe, por meio da mensagem de que "estamos juntos nisso". A coesão do grupo está altamente correlacionada com a saúde mental e a resiliência de seus membros.</w:t>
      </w:r>
    </w:p>
    <w:p w14:paraId="092F2DE4" w14:textId="6632732D"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6.</w:t>
      </w:r>
      <w:r>
        <w:rPr>
          <w:rFonts w:ascii="Zona Pro Regular" w:hAnsi="Zona Pro Regular"/>
          <w:b/>
          <w:bCs/>
          <w:color w:val="000000" w:themeColor="text1"/>
        </w:rPr>
        <w:t xml:space="preserve"> </w:t>
      </w:r>
      <w:r w:rsidRPr="00F84C24">
        <w:rPr>
          <w:rFonts w:ascii="Zona Pro Regular" w:hAnsi="Zona Pro Regular"/>
          <w:b/>
          <w:bCs/>
          <w:color w:val="000000" w:themeColor="text1"/>
        </w:rPr>
        <w:t xml:space="preserve">Compreenda que sentimentos contraditórios aparecerão não apenas em sua equipe, mas também em você. Por </w:t>
      </w:r>
      <w:r w:rsidRPr="00F84C24">
        <w:rPr>
          <w:rFonts w:ascii="Zona Pro Regular" w:hAnsi="Zona Pro Regular"/>
          <w:b/>
          <w:bCs/>
          <w:color w:val="000000" w:themeColor="text1"/>
        </w:rPr>
        <w:tab/>
        <w:t>isso, seja compassiva(o) não apenas com a equipe, mas também consigo mesma(o).</w:t>
      </w:r>
    </w:p>
    <w:p w14:paraId="72002937" w14:textId="65F1A95A"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7.</w:t>
      </w:r>
      <w:r>
        <w:rPr>
          <w:rFonts w:ascii="Zona Pro Regular" w:hAnsi="Zona Pro Regular"/>
          <w:b/>
          <w:bCs/>
          <w:color w:val="000000" w:themeColor="text1"/>
        </w:rPr>
        <w:t xml:space="preserve"> </w:t>
      </w:r>
      <w:r w:rsidRPr="00F84C24">
        <w:rPr>
          <w:rFonts w:ascii="Zona Pro Regular" w:hAnsi="Zona Pro Regular"/>
          <w:b/>
          <w:bCs/>
          <w:color w:val="000000" w:themeColor="text1"/>
        </w:rPr>
        <w:t>Podem existir desacordos entre grupos de trabalho no</w:t>
      </w:r>
      <w:r>
        <w:rPr>
          <w:rFonts w:ascii="Zona Pro Regular" w:hAnsi="Zona Pro Regular"/>
          <w:b/>
          <w:bCs/>
          <w:color w:val="000000" w:themeColor="text1"/>
        </w:rPr>
        <w:t xml:space="preserve"> </w:t>
      </w:r>
      <w:r w:rsidRPr="00F84C24">
        <w:rPr>
          <w:rFonts w:ascii="Zona Pro Regular" w:hAnsi="Zona Pro Regular"/>
          <w:b/>
          <w:bCs/>
          <w:color w:val="000000" w:themeColor="text1"/>
        </w:rPr>
        <w:t>que se refere às prioridades e aos processos de tomada de decisão. Esteja atenta(o) a isso.</w:t>
      </w:r>
    </w:p>
    <w:p w14:paraId="242B508C" w14:textId="0F674FE0"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8.</w:t>
      </w:r>
      <w:r>
        <w:rPr>
          <w:rFonts w:ascii="Zona Pro Regular" w:hAnsi="Zona Pro Regular"/>
          <w:b/>
          <w:bCs/>
          <w:color w:val="000000" w:themeColor="text1"/>
        </w:rPr>
        <w:t xml:space="preserve"> </w:t>
      </w:r>
      <w:r w:rsidRPr="00F84C24">
        <w:rPr>
          <w:rFonts w:ascii="Zona Pro Regular" w:hAnsi="Zona Pro Regular"/>
          <w:b/>
          <w:bCs/>
          <w:color w:val="000000" w:themeColor="text1"/>
        </w:rPr>
        <w:t xml:space="preserve">Enfatize a força e a desenvoltura das comunidades, e não as fraquezas e </w:t>
      </w:r>
      <w:proofErr w:type="spellStart"/>
      <w:r w:rsidRPr="00F84C24">
        <w:rPr>
          <w:rFonts w:ascii="Zona Pro Regular" w:hAnsi="Zona Pro Regular"/>
          <w:b/>
          <w:bCs/>
          <w:color w:val="000000" w:themeColor="text1"/>
        </w:rPr>
        <w:t>e</w:t>
      </w:r>
      <w:proofErr w:type="spellEnd"/>
      <w:r w:rsidRPr="00F84C24">
        <w:rPr>
          <w:rFonts w:ascii="Zona Pro Regular" w:hAnsi="Zona Pro Regular"/>
          <w:b/>
          <w:bCs/>
          <w:color w:val="000000" w:themeColor="text1"/>
        </w:rPr>
        <w:t xml:space="preserve"> as vulnerabilidades.</w:t>
      </w:r>
    </w:p>
    <w:p w14:paraId="097005A4" w14:textId="29952013" w:rsidR="00F84C24" w:rsidRDefault="00F84C24" w:rsidP="00F84C24">
      <w:pPr>
        <w:rPr>
          <w:rFonts w:ascii="Zona Pro Regular" w:hAnsi="Zona Pro Regular"/>
          <w:b/>
          <w:bCs/>
          <w:color w:val="000000" w:themeColor="text1"/>
        </w:rPr>
      </w:pPr>
    </w:p>
    <w:p w14:paraId="58FC34EB" w14:textId="5E87082A" w:rsidR="00F84C24" w:rsidRDefault="00F84C24" w:rsidP="00F84C24">
      <w:pPr>
        <w:rPr>
          <w:rFonts w:ascii="Zona Pro Regular" w:hAnsi="Zona Pro Regular"/>
          <w:b/>
          <w:bCs/>
          <w:color w:val="000000" w:themeColor="text1"/>
        </w:rPr>
      </w:pPr>
    </w:p>
    <w:p w14:paraId="7D512991" w14:textId="018091EE"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Comunicação clara e eficaz</w:t>
      </w:r>
    </w:p>
    <w:p w14:paraId="3C6B10A2" w14:textId="7269E107" w:rsidR="00F84C24" w:rsidRDefault="00F84C24" w:rsidP="00F84C24">
      <w:pPr>
        <w:rPr>
          <w:rFonts w:ascii="Zona Pro Regular" w:hAnsi="Zona Pro Regular"/>
          <w:b/>
          <w:bCs/>
          <w:color w:val="000000" w:themeColor="text1"/>
        </w:rPr>
      </w:pPr>
    </w:p>
    <w:p w14:paraId="3CEC8F9B"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lastRenderedPageBreak/>
        <w:t xml:space="preserve">1. </w:t>
      </w:r>
      <w:r w:rsidRPr="00F84C24">
        <w:rPr>
          <w:rFonts w:ascii="Zona Pro Regular" w:hAnsi="Zona Pro Regular"/>
          <w:b/>
          <w:bCs/>
          <w:color w:val="000000" w:themeColor="text1"/>
        </w:rPr>
        <w:tab/>
        <w:t xml:space="preserve">Garanta uma comunicação de boa qualidade e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informações precisas e atuais. Converse com suas(</w:t>
      </w:r>
      <w:proofErr w:type="spellStart"/>
      <w:r w:rsidRPr="00F84C24">
        <w:rPr>
          <w:rFonts w:ascii="Zona Pro Regular" w:hAnsi="Zona Pro Regular"/>
          <w:b/>
          <w:bCs/>
          <w:color w:val="000000" w:themeColor="text1"/>
        </w:rPr>
        <w:t>eus</w:t>
      </w:r>
      <w:proofErr w:type="spellEnd"/>
      <w:r w:rsidRPr="00F84C24">
        <w:rPr>
          <w:rFonts w:ascii="Zona Pro Regular" w:hAnsi="Zona Pro Regular"/>
          <w:b/>
          <w:bCs/>
          <w:color w:val="000000" w:themeColor="text1"/>
        </w:rPr>
        <w:t>)</w:t>
      </w:r>
    </w:p>
    <w:p w14:paraId="5A4DFC35"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ab/>
        <w:t>funcionárias(os) de maneira aberta, honesta e franca, para que</w:t>
      </w:r>
    </w:p>
    <w:p w14:paraId="7CD1615B"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ab/>
        <w:t xml:space="preserve">estejam </w:t>
      </w:r>
      <w:proofErr w:type="gramStart"/>
      <w:r w:rsidRPr="00F84C24">
        <w:rPr>
          <w:rFonts w:ascii="Zona Pro Regular" w:hAnsi="Zona Pro Regular"/>
          <w:b/>
          <w:bCs/>
          <w:color w:val="000000" w:themeColor="text1"/>
        </w:rPr>
        <w:t>melhor</w:t>
      </w:r>
      <w:proofErr w:type="gramEnd"/>
      <w:r w:rsidRPr="00F84C24">
        <w:rPr>
          <w:rFonts w:ascii="Zona Pro Regular" w:hAnsi="Zona Pro Regular"/>
          <w:b/>
          <w:bCs/>
          <w:color w:val="000000" w:themeColor="text1"/>
        </w:rPr>
        <w:t xml:space="preserve"> preparadas(os) para o que enfrentarão e</w:t>
      </w:r>
    </w:p>
    <w:p w14:paraId="0790D3AD"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ab/>
        <w:t>o que elas(es) podem ser convidadas(os) a fazer.</w:t>
      </w:r>
    </w:p>
    <w:p w14:paraId="5A1551D0"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 xml:space="preserve">2. </w:t>
      </w:r>
      <w:r w:rsidRPr="00F84C24">
        <w:rPr>
          <w:rFonts w:ascii="Zona Pro Regular" w:hAnsi="Zona Pro Regular"/>
          <w:b/>
          <w:bCs/>
          <w:color w:val="000000" w:themeColor="text1"/>
        </w:rPr>
        <w:tab/>
        <w:t xml:space="preserve">Estabeleça quais serão os meios de comunicação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oficiais com a sua equipe. Por exemplo: vídeo, ligação ou </w:t>
      </w:r>
      <w:r w:rsidRPr="00F84C24">
        <w:rPr>
          <w:rFonts w:ascii="Zona Pro Regular" w:hAnsi="Zona Pro Regular"/>
          <w:b/>
          <w:bCs/>
          <w:color w:val="000000" w:themeColor="text1"/>
        </w:rPr>
        <w:tab/>
      </w:r>
      <w:r w:rsidRPr="00F84C24">
        <w:rPr>
          <w:rFonts w:ascii="Zona Pro Regular" w:hAnsi="Zona Pro Regular"/>
          <w:b/>
          <w:bCs/>
          <w:color w:val="000000" w:themeColor="text1"/>
        </w:rPr>
        <w:tab/>
        <w:t>mensagens de texto.</w:t>
      </w:r>
    </w:p>
    <w:p w14:paraId="7EF07AB7"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 xml:space="preserve">3. </w:t>
      </w:r>
      <w:r w:rsidRPr="00F84C24">
        <w:rPr>
          <w:rFonts w:ascii="Zona Pro Regular" w:hAnsi="Zona Pro Regular"/>
          <w:b/>
          <w:bCs/>
          <w:color w:val="000000" w:themeColor="text1"/>
        </w:rPr>
        <w:tab/>
        <w:t xml:space="preserve">Forneça fontes seguras e confiáveis para notícias e dados, </w:t>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e evite a disseminação de conteúdos alarmistas. </w:t>
      </w:r>
    </w:p>
    <w:p w14:paraId="62EACE77" w14:textId="337554AF"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 xml:space="preserve">4. </w:t>
      </w:r>
      <w:r w:rsidRPr="00F84C24">
        <w:rPr>
          <w:rFonts w:ascii="Zona Pro Regular" w:hAnsi="Zona Pro Regular"/>
          <w:b/>
          <w:bCs/>
          <w:color w:val="000000" w:themeColor="text1"/>
        </w:rPr>
        <w:tab/>
        <w:t xml:space="preserve">Forneça feedbacks regulares para que as mensagens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possam chegar rapidamente ao gerenciamento.</w:t>
      </w:r>
    </w:p>
    <w:p w14:paraId="373E95FE" w14:textId="770CF1A2" w:rsidR="00F84C24" w:rsidRDefault="00F84C24" w:rsidP="00F84C24">
      <w:pPr>
        <w:rPr>
          <w:rFonts w:ascii="Zona Pro Regular" w:hAnsi="Zona Pro Regular"/>
          <w:b/>
          <w:bCs/>
          <w:color w:val="000000" w:themeColor="text1"/>
        </w:rPr>
      </w:pPr>
    </w:p>
    <w:p w14:paraId="469ED52D" w14:textId="56650CF7" w:rsidR="00F84C24" w:rsidRDefault="00F84C24" w:rsidP="00F84C24">
      <w:pPr>
        <w:rPr>
          <w:rFonts w:ascii="Zona Pro Regular" w:hAnsi="Zona Pro Regular"/>
          <w:b/>
          <w:bCs/>
          <w:color w:val="000000" w:themeColor="text1"/>
        </w:rPr>
      </w:pPr>
    </w:p>
    <w:p w14:paraId="7DAF55F7" w14:textId="4A81D6B2" w:rsidR="00F84C24" w:rsidRDefault="00F84C24" w:rsidP="00F84C24">
      <w:pPr>
        <w:rPr>
          <w:rFonts w:ascii="Zona Pro Regular" w:hAnsi="Zona Pro Regular"/>
          <w:b/>
          <w:bCs/>
          <w:color w:val="000000" w:themeColor="text1"/>
        </w:rPr>
      </w:pPr>
    </w:p>
    <w:p w14:paraId="72164F24" w14:textId="2FDF0D66"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Conexão humana e rede de apoio social</w:t>
      </w:r>
    </w:p>
    <w:p w14:paraId="1B11DBD2" w14:textId="172AD1FF" w:rsidR="00F84C24" w:rsidRDefault="00F84C24" w:rsidP="00F84C24">
      <w:pPr>
        <w:rPr>
          <w:rFonts w:ascii="Zona Pro Regular" w:hAnsi="Zona Pro Regular"/>
          <w:b/>
          <w:bCs/>
          <w:color w:val="000000" w:themeColor="text1"/>
        </w:rPr>
      </w:pPr>
    </w:p>
    <w:p w14:paraId="295C95C5"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1.</w:t>
      </w:r>
      <w:r w:rsidRPr="00F84C24">
        <w:rPr>
          <w:rFonts w:ascii="Zona Pro Regular" w:hAnsi="Zona Pro Regular"/>
          <w:b/>
          <w:bCs/>
          <w:color w:val="000000" w:themeColor="text1"/>
        </w:rPr>
        <w:tab/>
        <w:t xml:space="preserve">Incentive sua equipe a buscar o apoio social de colegas. </w:t>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Afinal, não basta apenas ter bons sistemas de suporte, é </w:t>
      </w:r>
      <w:r w:rsidRPr="00F84C24">
        <w:rPr>
          <w:rFonts w:ascii="Zona Pro Regular" w:hAnsi="Zona Pro Regular"/>
          <w:b/>
          <w:bCs/>
          <w:color w:val="000000" w:themeColor="text1"/>
        </w:rPr>
        <w:tab/>
      </w:r>
      <w:r w:rsidRPr="00F84C24">
        <w:rPr>
          <w:rFonts w:ascii="Zona Pro Regular" w:hAnsi="Zona Pro Regular"/>
          <w:b/>
          <w:bCs/>
          <w:color w:val="000000" w:themeColor="text1"/>
        </w:rPr>
        <w:tab/>
        <w:t>preciso que suas(</w:t>
      </w:r>
      <w:proofErr w:type="spellStart"/>
      <w:r w:rsidRPr="00F84C24">
        <w:rPr>
          <w:rFonts w:ascii="Zona Pro Regular" w:hAnsi="Zona Pro Regular"/>
          <w:b/>
          <w:bCs/>
          <w:color w:val="000000" w:themeColor="text1"/>
        </w:rPr>
        <w:t>eus</w:t>
      </w:r>
      <w:proofErr w:type="spellEnd"/>
      <w:r w:rsidRPr="00F84C24">
        <w:rPr>
          <w:rFonts w:ascii="Zona Pro Regular" w:hAnsi="Zona Pro Regular"/>
          <w:b/>
          <w:bCs/>
          <w:color w:val="000000" w:themeColor="text1"/>
        </w:rPr>
        <w:t xml:space="preserve">) funcionárias(os) tenham meios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para acessá-los. Evidências sugerem que, quando uma(m) </w:t>
      </w:r>
      <w:r w:rsidRPr="00F84C24">
        <w:rPr>
          <w:rFonts w:ascii="Zona Pro Regular" w:hAnsi="Zona Pro Regular"/>
          <w:b/>
          <w:bCs/>
          <w:color w:val="000000" w:themeColor="text1"/>
        </w:rPr>
        <w:tab/>
      </w:r>
      <w:r w:rsidRPr="00F84C24">
        <w:rPr>
          <w:rFonts w:ascii="Zona Pro Regular" w:hAnsi="Zona Pro Regular"/>
          <w:b/>
          <w:bCs/>
          <w:color w:val="000000" w:themeColor="text1"/>
        </w:rPr>
        <w:tab/>
        <w:t>trabalhadora(r) tem o apoio informal de suas(</w:t>
      </w:r>
      <w:proofErr w:type="spellStart"/>
      <w:r w:rsidRPr="00F84C24">
        <w:rPr>
          <w:rFonts w:ascii="Zona Pro Regular" w:hAnsi="Zona Pro Regular"/>
          <w:b/>
          <w:bCs/>
          <w:color w:val="000000" w:themeColor="text1"/>
        </w:rPr>
        <w:t>eus</w:t>
      </w:r>
      <w:proofErr w:type="spellEnd"/>
      <w:r w:rsidRPr="00F84C24">
        <w:rPr>
          <w:rFonts w:ascii="Zona Pro Regular" w:hAnsi="Zona Pro Regular"/>
          <w:b/>
          <w:bCs/>
          <w:color w:val="000000" w:themeColor="text1"/>
        </w:rPr>
        <w:t xml:space="preserve">) colegas </w:t>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após exposição à situação traumática, diminui-se a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probabilidade de que ela(ele) precise de intervenção formal. </w:t>
      </w:r>
    </w:p>
    <w:p w14:paraId="5FEA7B02"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2.</w:t>
      </w:r>
      <w:r w:rsidRPr="00F84C24">
        <w:rPr>
          <w:rFonts w:ascii="Zona Pro Regular" w:hAnsi="Zona Pro Regular"/>
          <w:b/>
          <w:bCs/>
          <w:color w:val="000000" w:themeColor="text1"/>
        </w:rPr>
        <w:tab/>
        <w:t xml:space="preserve">Estabeleça mecanismos explícitos de suporte entre os </w:t>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membros da equipe. Por exemplo, incluindo explícita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permissão para "cuidar de uma(m) amiga(o)"; mesmo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que momentaneamente. </w:t>
      </w:r>
    </w:p>
    <w:p w14:paraId="417DF0C4"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3.</w:t>
      </w:r>
      <w:r w:rsidRPr="00F84C24">
        <w:rPr>
          <w:rFonts w:ascii="Zona Pro Regular" w:hAnsi="Zona Pro Regular"/>
          <w:b/>
          <w:bCs/>
          <w:color w:val="000000" w:themeColor="text1"/>
        </w:rPr>
        <w:tab/>
        <w:t xml:space="preserve">Forneça e/ou crie acesso a espaços protegidos para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que as(os) funcionárias(os) estejam juntas(os), mesmo </w:t>
      </w:r>
      <w:r w:rsidRPr="00F84C24">
        <w:rPr>
          <w:rFonts w:ascii="Zona Pro Regular" w:hAnsi="Zona Pro Regular"/>
          <w:b/>
          <w:bCs/>
          <w:color w:val="000000" w:themeColor="text1"/>
        </w:rPr>
        <w:tab/>
      </w:r>
      <w:r w:rsidRPr="00F84C24">
        <w:rPr>
          <w:rFonts w:ascii="Zona Pro Regular" w:hAnsi="Zona Pro Regular"/>
          <w:b/>
          <w:bCs/>
          <w:color w:val="000000" w:themeColor="text1"/>
        </w:rPr>
        <w:tab/>
        <w:t>que por períodos limitados.</w:t>
      </w:r>
    </w:p>
    <w:p w14:paraId="60C6DAC8" w14:textId="32546F09"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4.</w:t>
      </w:r>
      <w:r w:rsidRPr="00F84C24">
        <w:rPr>
          <w:rFonts w:ascii="Zona Pro Regular" w:hAnsi="Zona Pro Regular"/>
          <w:b/>
          <w:bCs/>
          <w:color w:val="000000" w:themeColor="text1"/>
        </w:rPr>
        <w:tab/>
        <w:t xml:space="preserve">Incentive a troca de mensagens positivas e elogios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entre profissionais de diferentes funções, e entre aqueles </w:t>
      </w:r>
      <w:r w:rsidRPr="00F84C24">
        <w:rPr>
          <w:rFonts w:ascii="Zona Pro Regular" w:hAnsi="Zona Pro Regular"/>
          <w:b/>
          <w:bCs/>
          <w:color w:val="000000" w:themeColor="text1"/>
        </w:rPr>
        <w:tab/>
      </w:r>
      <w:r w:rsidRPr="00F84C24">
        <w:rPr>
          <w:rFonts w:ascii="Zona Pro Regular" w:hAnsi="Zona Pro Regular"/>
          <w:b/>
          <w:bCs/>
          <w:color w:val="000000" w:themeColor="text1"/>
        </w:rPr>
        <w:tab/>
        <w:t>que estão atuando em turnos distintos.</w:t>
      </w:r>
    </w:p>
    <w:p w14:paraId="6C346909" w14:textId="31AE6406" w:rsidR="00F84C24" w:rsidRDefault="00F84C24" w:rsidP="00F84C24">
      <w:pPr>
        <w:rPr>
          <w:rFonts w:ascii="Zona Pro Regular" w:hAnsi="Zona Pro Regular"/>
          <w:b/>
          <w:bCs/>
          <w:color w:val="000000" w:themeColor="text1"/>
        </w:rPr>
      </w:pPr>
    </w:p>
    <w:p w14:paraId="0A40076F" w14:textId="5569EB37" w:rsidR="00F84C24" w:rsidRDefault="00F84C24" w:rsidP="00F84C24">
      <w:pPr>
        <w:rPr>
          <w:rFonts w:ascii="Zona Pro Regular" w:hAnsi="Zona Pro Regular"/>
          <w:b/>
          <w:bCs/>
          <w:color w:val="000000" w:themeColor="text1"/>
        </w:rPr>
      </w:pPr>
    </w:p>
    <w:p w14:paraId="5B71782B" w14:textId="2B1BE5A2" w:rsidR="00F84C24" w:rsidRDefault="00F84C24" w:rsidP="00F84C24">
      <w:pPr>
        <w:rPr>
          <w:rFonts w:ascii="Zona Pro Regular" w:hAnsi="Zona Pro Regular"/>
          <w:b/>
          <w:bCs/>
          <w:color w:val="000000" w:themeColor="text1"/>
        </w:rPr>
      </w:pPr>
    </w:p>
    <w:p w14:paraId="684553C9" w14:textId="464959C4"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Acesso consistente às necessidades de segurança física</w:t>
      </w:r>
    </w:p>
    <w:p w14:paraId="07059C95" w14:textId="7D54C2F6" w:rsidR="00F84C24" w:rsidRDefault="00F84C24" w:rsidP="00F84C24">
      <w:pPr>
        <w:rPr>
          <w:rFonts w:ascii="Zona Pro Regular" w:hAnsi="Zona Pro Regular"/>
          <w:b/>
          <w:bCs/>
          <w:color w:val="000000" w:themeColor="text1"/>
        </w:rPr>
      </w:pPr>
    </w:p>
    <w:p w14:paraId="41E65F71"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1.</w:t>
      </w:r>
      <w:r w:rsidRPr="00F84C24">
        <w:rPr>
          <w:rFonts w:ascii="Zona Pro Regular" w:hAnsi="Zona Pro Regular"/>
          <w:b/>
          <w:bCs/>
          <w:color w:val="000000" w:themeColor="text1"/>
        </w:rPr>
        <w:tab/>
        <w:t xml:space="preserve">É fundamental garantir equipamentos de proteção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individual (EPIs) adequados e suficientes para que a equipe </w:t>
      </w:r>
      <w:r w:rsidRPr="00F84C24">
        <w:rPr>
          <w:rFonts w:ascii="Zona Pro Regular" w:hAnsi="Zona Pro Regular"/>
          <w:b/>
          <w:bCs/>
          <w:color w:val="000000" w:themeColor="text1"/>
        </w:rPr>
        <w:tab/>
      </w:r>
      <w:r w:rsidRPr="00F84C24">
        <w:rPr>
          <w:rFonts w:ascii="Zona Pro Regular" w:hAnsi="Zona Pro Regular"/>
          <w:b/>
          <w:bCs/>
          <w:color w:val="000000" w:themeColor="text1"/>
        </w:rPr>
        <w:tab/>
        <w:t>possa ter a sua saúde preservada. Lembre-se de que existe</w:t>
      </w:r>
    </w:p>
    <w:p w14:paraId="3DE84DFD"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ab/>
        <w:t>uma conexão direta entre saúde física e saúde mental.</w:t>
      </w:r>
    </w:p>
    <w:p w14:paraId="1404B7E2"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2.</w:t>
      </w:r>
      <w:r w:rsidRPr="00F84C24">
        <w:rPr>
          <w:rFonts w:ascii="Zona Pro Regular" w:hAnsi="Zona Pro Regular"/>
          <w:b/>
          <w:bCs/>
          <w:color w:val="000000" w:themeColor="text1"/>
        </w:rPr>
        <w:tab/>
        <w:t xml:space="preserve">Forneça um local protegido para que a equipe possa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descansar, trocar informações, manifestar sua fé e até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mesmo chorar.</w:t>
      </w:r>
    </w:p>
    <w:p w14:paraId="140F0BD5"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3.</w:t>
      </w:r>
      <w:r w:rsidRPr="00F84C24">
        <w:rPr>
          <w:rFonts w:ascii="Zona Pro Regular" w:hAnsi="Zona Pro Regular"/>
          <w:b/>
          <w:bCs/>
          <w:color w:val="000000" w:themeColor="text1"/>
        </w:rPr>
        <w:tab/>
        <w:t xml:space="preserve">Ofereça alguma forma de suporte mais formal, baseado </w:t>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em pares, que permita reflexão sobre a prática e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incentive a equipe a manter-se atualizada com os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desenvolvimentos acadêmicos e de pesquisa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relacionados à pandemia.</w:t>
      </w:r>
    </w:p>
    <w:p w14:paraId="20459CBC"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lastRenderedPageBreak/>
        <w:t>4.</w:t>
      </w:r>
      <w:r w:rsidRPr="00F84C24">
        <w:rPr>
          <w:rFonts w:ascii="Zona Pro Regular" w:hAnsi="Zona Pro Regular"/>
          <w:b/>
          <w:bCs/>
          <w:color w:val="000000" w:themeColor="text1"/>
        </w:rPr>
        <w:tab/>
        <w:t>Seja clara(o) com suas(</w:t>
      </w:r>
      <w:proofErr w:type="spellStart"/>
      <w:r w:rsidRPr="00F84C24">
        <w:rPr>
          <w:rFonts w:ascii="Zona Pro Regular" w:hAnsi="Zona Pro Regular"/>
          <w:b/>
          <w:bCs/>
          <w:color w:val="000000" w:themeColor="text1"/>
        </w:rPr>
        <w:t>eus</w:t>
      </w:r>
      <w:proofErr w:type="spellEnd"/>
      <w:r w:rsidRPr="00F84C24">
        <w:rPr>
          <w:rFonts w:ascii="Zona Pro Regular" w:hAnsi="Zona Pro Regular"/>
          <w:b/>
          <w:bCs/>
          <w:color w:val="000000" w:themeColor="text1"/>
        </w:rPr>
        <w:t xml:space="preserve">) funcionárias(os) para que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elas(es) consigam manter os limites entre as horas de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trabalho e os intervalos necessários.</w:t>
      </w:r>
    </w:p>
    <w:p w14:paraId="299A8E2C"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5.</w:t>
      </w:r>
      <w:r w:rsidRPr="00F84C24">
        <w:rPr>
          <w:rFonts w:ascii="Zona Pro Regular" w:hAnsi="Zona Pro Regular"/>
          <w:b/>
          <w:bCs/>
          <w:color w:val="000000" w:themeColor="text1"/>
        </w:rPr>
        <w:tab/>
        <w:t xml:space="preserve">Faça um rodízio entre as(os) trabalhadoras(es) nas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funções de maior estresse para as de menor estresse. </w:t>
      </w:r>
    </w:p>
    <w:p w14:paraId="294CF877"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6.</w:t>
      </w:r>
      <w:r w:rsidRPr="00F84C24">
        <w:rPr>
          <w:rFonts w:ascii="Zona Pro Regular" w:hAnsi="Zona Pro Regular"/>
          <w:b/>
          <w:bCs/>
          <w:color w:val="000000" w:themeColor="text1"/>
        </w:rPr>
        <w:tab/>
        <w:t xml:space="preserve">Associe trabalhadoras(es) inexperientes com outras(os) </w:t>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mais experientes. Esse sistema ajuda a fornecer suporte, </w:t>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monitorar o estresse e reforçar a segurança nos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procedimentos. </w:t>
      </w:r>
    </w:p>
    <w:p w14:paraId="08E4B5D7"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7.</w:t>
      </w:r>
      <w:r w:rsidRPr="00F84C24">
        <w:rPr>
          <w:rFonts w:ascii="Zona Pro Regular" w:hAnsi="Zona Pro Regular"/>
          <w:b/>
          <w:bCs/>
          <w:color w:val="000000" w:themeColor="text1"/>
        </w:rPr>
        <w:tab/>
        <w:t xml:space="preserve">Tente implementar horários flexíveis para as(os)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trabalhadoras(es) que são diretamente afetadas(os) ou </w:t>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têm um membro da família afetado por um evento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estressante.</w:t>
      </w:r>
    </w:p>
    <w:p w14:paraId="6605EF10" w14:textId="05980128"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8.</w:t>
      </w:r>
      <w:r w:rsidRPr="00F84C24">
        <w:rPr>
          <w:rFonts w:ascii="Zona Pro Regular" w:hAnsi="Zona Pro Regular"/>
          <w:b/>
          <w:bCs/>
          <w:color w:val="000000" w:themeColor="text1"/>
        </w:rPr>
        <w:tab/>
        <w:t xml:space="preserve">Garanta que as necessidades físicas básicas da sua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equipe sejam atendidas. Incluindo acesso a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equipamentos de proteção individual, alimentos,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hidratação, descanso e sono.</w:t>
      </w:r>
    </w:p>
    <w:p w14:paraId="33712051" w14:textId="15F19387" w:rsidR="00F84C24" w:rsidRDefault="00F84C24" w:rsidP="00F84C24">
      <w:pPr>
        <w:rPr>
          <w:rFonts w:ascii="Zona Pro Regular" w:hAnsi="Zona Pro Regular"/>
          <w:b/>
          <w:bCs/>
          <w:color w:val="000000" w:themeColor="text1"/>
        </w:rPr>
      </w:pPr>
    </w:p>
    <w:p w14:paraId="6FB55C2F" w14:textId="1B9E757B" w:rsidR="00F84C24" w:rsidRDefault="00F84C24" w:rsidP="00F84C24">
      <w:pPr>
        <w:rPr>
          <w:rFonts w:ascii="Zona Pro Regular" w:hAnsi="Zona Pro Regular"/>
          <w:b/>
          <w:bCs/>
          <w:color w:val="000000" w:themeColor="text1"/>
        </w:rPr>
      </w:pPr>
    </w:p>
    <w:p w14:paraId="290DB3A5" w14:textId="0DB1911E" w:rsidR="00F84C24" w:rsidRDefault="00F84C24" w:rsidP="00F84C24">
      <w:pPr>
        <w:rPr>
          <w:rFonts w:ascii="Zona Pro Regular" w:hAnsi="Zona Pro Regular"/>
          <w:b/>
          <w:bCs/>
          <w:color w:val="000000" w:themeColor="text1"/>
        </w:rPr>
      </w:pPr>
    </w:p>
    <w:p w14:paraId="01096DAF"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Normalização de respostas</w:t>
      </w:r>
    </w:p>
    <w:p w14:paraId="7018ED02" w14:textId="5826938F"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psicológicas e oferta de apoio adequado</w:t>
      </w:r>
    </w:p>
    <w:p w14:paraId="5AF7B887" w14:textId="6C6EFC3D" w:rsidR="00F84C24" w:rsidRDefault="00F84C24" w:rsidP="00F84C24">
      <w:pPr>
        <w:rPr>
          <w:rFonts w:ascii="Zona Pro Regular" w:hAnsi="Zona Pro Regular"/>
          <w:b/>
          <w:bCs/>
          <w:color w:val="000000" w:themeColor="text1"/>
        </w:rPr>
      </w:pPr>
    </w:p>
    <w:p w14:paraId="4038ADE5"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1.</w:t>
      </w:r>
      <w:r w:rsidRPr="00F84C24">
        <w:rPr>
          <w:rFonts w:ascii="Zona Pro Regular" w:hAnsi="Zona Pro Regular"/>
          <w:b/>
          <w:bCs/>
          <w:color w:val="000000" w:themeColor="text1"/>
        </w:rPr>
        <w:tab/>
        <w:t xml:space="preserve">Lembre sua equipe de que esta é uma situação sem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precedentes. Por isso, é absolutamente natural que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muitos não estejam se sentindo bem e/ou tranquilos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todo o tempo.</w:t>
      </w:r>
    </w:p>
    <w:p w14:paraId="59740AB3"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2.</w:t>
      </w:r>
      <w:r w:rsidRPr="00F84C24">
        <w:rPr>
          <w:rFonts w:ascii="Zona Pro Regular" w:hAnsi="Zona Pro Regular"/>
          <w:b/>
          <w:bCs/>
          <w:color w:val="000000" w:themeColor="text1"/>
        </w:rPr>
        <w:tab/>
        <w:t xml:space="preserve">Lembre sua equipe de que experimentar sintomas de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estresse não significa que elas(es) não estejam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preparadas(os) para o trabalho. Significa, apenas, </w:t>
      </w:r>
    </w:p>
    <w:p w14:paraId="53CB4D11"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ab/>
        <w:t>que elas(es) são humanas(os).</w:t>
      </w:r>
    </w:p>
    <w:p w14:paraId="39586F6D"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3.</w:t>
      </w:r>
      <w:r w:rsidRPr="00F84C24">
        <w:rPr>
          <w:rFonts w:ascii="Zona Pro Regular" w:hAnsi="Zona Pro Regular"/>
          <w:b/>
          <w:bCs/>
          <w:color w:val="000000" w:themeColor="text1"/>
        </w:rPr>
        <w:tab/>
        <w:t xml:space="preserve">Em meio à crise, não imponha intervenções psicológicas </w:t>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diretas. No lugar, permita que o suporte psicológico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esteja disponível de diferentes maneiras.</w:t>
      </w:r>
    </w:p>
    <w:p w14:paraId="10B771CE"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4.</w:t>
      </w:r>
      <w:r w:rsidRPr="00F84C24">
        <w:rPr>
          <w:rFonts w:ascii="Zona Pro Regular" w:hAnsi="Zona Pro Regular"/>
          <w:b/>
          <w:bCs/>
          <w:color w:val="000000" w:themeColor="text1"/>
        </w:rPr>
        <w:tab/>
        <w:t xml:space="preserve">Divulgue amplamente links e telefones para serviços de </w:t>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crise. Por exemplo: Centro de Valorização da Vida (188),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r>
      <w:proofErr w:type="gramStart"/>
      <w:r w:rsidRPr="00F84C24">
        <w:rPr>
          <w:rFonts w:ascii="Zona Pro Regular" w:hAnsi="Zona Pro Regular"/>
          <w:b/>
          <w:bCs/>
          <w:color w:val="000000" w:themeColor="text1"/>
        </w:rPr>
        <w:t>Ligue</w:t>
      </w:r>
      <w:proofErr w:type="gramEnd"/>
      <w:r w:rsidRPr="00F84C24">
        <w:rPr>
          <w:rFonts w:ascii="Zona Pro Regular" w:hAnsi="Zona Pro Regular"/>
          <w:b/>
          <w:bCs/>
          <w:color w:val="000000" w:themeColor="text1"/>
        </w:rPr>
        <w:t xml:space="preserve"> 180, Dique Saúde (136) ou algum outro serviço da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sua região. </w:t>
      </w:r>
    </w:p>
    <w:p w14:paraId="6895B111"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5.</w:t>
      </w:r>
      <w:r w:rsidRPr="00F84C24">
        <w:rPr>
          <w:rFonts w:ascii="Zona Pro Regular" w:hAnsi="Zona Pro Regular"/>
          <w:b/>
          <w:bCs/>
          <w:color w:val="000000" w:themeColor="text1"/>
        </w:rPr>
        <w:tab/>
        <w:t xml:space="preserve">Identifique, na sua equipe de suporte psicológico atual, </w:t>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qualquer capacidade adicional e estabeleça alguma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forma de suporte coordenado para ela. Por exemplo,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atendimento on-line. </w:t>
      </w:r>
    </w:p>
    <w:p w14:paraId="51B6D315"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6.</w:t>
      </w:r>
      <w:r w:rsidRPr="00F84C24">
        <w:rPr>
          <w:rFonts w:ascii="Zona Pro Regular" w:hAnsi="Zona Pro Regular"/>
          <w:b/>
          <w:bCs/>
          <w:color w:val="000000" w:themeColor="text1"/>
        </w:rPr>
        <w:tab/>
        <w:t xml:space="preserve">Preste atenção às(aos) funcionárias(os) com condições </w:t>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de adoecimento mental, traumas ou lutos anteriores.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Elas(es) são particularmente vulneráveis e demandam </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mecanismos extras de suporte.</w:t>
      </w:r>
    </w:p>
    <w:p w14:paraId="6DCCBAC5"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7.</w:t>
      </w:r>
      <w:r w:rsidRPr="00F84C24">
        <w:rPr>
          <w:rFonts w:ascii="Zona Pro Regular" w:hAnsi="Zona Pro Regular"/>
          <w:b/>
          <w:bCs/>
          <w:color w:val="000000" w:themeColor="text1"/>
        </w:rPr>
        <w:tab/>
        <w:t xml:space="preserve">Assegure que as pessoas que prestam qualquer apoio </w:t>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psicológico sejam adequadamente treinadas e tenham </w:t>
      </w:r>
      <w:r w:rsidRPr="00F84C24">
        <w:rPr>
          <w:rFonts w:ascii="Zona Pro Regular" w:hAnsi="Zona Pro Regular"/>
          <w:b/>
          <w:bCs/>
          <w:color w:val="000000" w:themeColor="text1"/>
        </w:rPr>
        <w:tab/>
      </w:r>
      <w:r w:rsidRPr="00F84C24">
        <w:rPr>
          <w:rFonts w:ascii="Zona Pro Regular" w:hAnsi="Zona Pro Regular"/>
          <w:b/>
          <w:bCs/>
          <w:color w:val="000000" w:themeColor="text1"/>
        </w:rPr>
        <w:tab/>
        <w:t>supervisão clínica. Certifique-se também de que as</w:t>
      </w:r>
      <w:r w:rsidRPr="00F84C24">
        <w:rPr>
          <w:rFonts w:ascii="Zona Pro Regular" w:hAnsi="Zona Pro Regular"/>
          <w:b/>
          <w:bCs/>
          <w:color w:val="000000" w:themeColor="text1"/>
        </w:rPr>
        <w:tab/>
      </w:r>
      <w:r w:rsidRPr="00F84C24">
        <w:rPr>
          <w:rFonts w:ascii="Zona Pro Regular" w:hAnsi="Zona Pro Regular"/>
          <w:b/>
          <w:bCs/>
          <w:color w:val="000000" w:themeColor="text1"/>
        </w:rPr>
        <w:tab/>
      </w:r>
      <w:r w:rsidRPr="00F84C24">
        <w:rPr>
          <w:rFonts w:ascii="Zona Pro Regular" w:hAnsi="Zona Pro Regular"/>
          <w:b/>
          <w:bCs/>
          <w:color w:val="000000" w:themeColor="text1"/>
        </w:rPr>
        <w:tab/>
        <w:t xml:space="preserve">intervenções psicológicas realizadas sejam baseadas </w:t>
      </w:r>
    </w:p>
    <w:p w14:paraId="78CFB142" w14:textId="6A7BF189"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ab/>
        <w:t>em evidências.</w:t>
      </w:r>
    </w:p>
    <w:p w14:paraId="2FEE02C4" w14:textId="58ECE58E" w:rsidR="00F84C24" w:rsidRDefault="00F84C24" w:rsidP="00F84C24">
      <w:pPr>
        <w:rPr>
          <w:rFonts w:ascii="Zona Pro Regular" w:hAnsi="Zona Pro Regular"/>
          <w:b/>
          <w:bCs/>
          <w:color w:val="000000" w:themeColor="text1"/>
        </w:rPr>
      </w:pPr>
    </w:p>
    <w:p w14:paraId="132F55F3" w14:textId="1A010B32" w:rsidR="00F84C24" w:rsidRDefault="00F84C24" w:rsidP="00F84C24">
      <w:pPr>
        <w:rPr>
          <w:rFonts w:ascii="Zona Pro Regular" w:hAnsi="Zona Pro Regular"/>
          <w:b/>
          <w:bCs/>
          <w:color w:val="000000" w:themeColor="text1"/>
        </w:rPr>
      </w:pPr>
    </w:p>
    <w:p w14:paraId="35172E51" w14:textId="5558B942" w:rsidR="00F84C24" w:rsidRDefault="00F84C24" w:rsidP="00F84C24">
      <w:pPr>
        <w:rPr>
          <w:rFonts w:ascii="Zona Pro Regular" w:hAnsi="Zona Pro Regular"/>
          <w:b/>
          <w:bCs/>
          <w:color w:val="000000" w:themeColor="text1"/>
        </w:rPr>
      </w:pPr>
    </w:p>
    <w:p w14:paraId="47C7FF07" w14:textId="3B01A835"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lastRenderedPageBreak/>
        <w:t>Atendimento psicológico a pacientes e familiares</w:t>
      </w:r>
    </w:p>
    <w:p w14:paraId="499ECA8D" w14:textId="6BCD6022" w:rsidR="00F84C24" w:rsidRDefault="00F84C24" w:rsidP="00F84C24">
      <w:pPr>
        <w:rPr>
          <w:rFonts w:ascii="Zona Pro Regular" w:hAnsi="Zona Pro Regular"/>
          <w:b/>
          <w:bCs/>
          <w:color w:val="000000" w:themeColor="text1"/>
        </w:rPr>
      </w:pPr>
    </w:p>
    <w:p w14:paraId="33E7AD7B" w14:textId="2D0C7188"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 xml:space="preserve">1. Se possível, considere o atendimento psicológico e/ou </w:t>
      </w:r>
      <w:r w:rsidRPr="00F84C24">
        <w:rPr>
          <w:rFonts w:ascii="Zona Pro Regular" w:hAnsi="Zona Pro Regular"/>
          <w:b/>
          <w:bCs/>
          <w:color w:val="000000" w:themeColor="text1"/>
        </w:rPr>
        <w:tab/>
        <w:t xml:space="preserve">meios de comunicação entre familiares e membros de sua equipe. A certeza de que os entes queridos estão seguros é fundamental para que sua equipe consiga se concentrar no trabalho a ser feito. </w:t>
      </w:r>
    </w:p>
    <w:p w14:paraId="40EDDB2F" w14:textId="63C36712"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2. Convoque psicólogos para ajudar a equipe a gerenciar medos e preocupações sobre situações potencialmente traumáticas às quais as(os) funcionárias(os) possam estar expostas(os), incluindo comunicação dos fatos, desenvolvimento de habilidades para lidar com eles e conscientização sobre possíveis problemas de saúde.</w:t>
      </w:r>
    </w:p>
    <w:p w14:paraId="1F8F9D69" w14:textId="639688CE" w:rsidR="00F84C24" w:rsidRDefault="00F84C24" w:rsidP="00F84C24">
      <w:pPr>
        <w:rPr>
          <w:rFonts w:ascii="Zona Pro Regular" w:hAnsi="Zona Pro Regular"/>
          <w:b/>
          <w:bCs/>
          <w:color w:val="000000" w:themeColor="text1"/>
        </w:rPr>
      </w:pPr>
    </w:p>
    <w:p w14:paraId="210B2180" w14:textId="4310FD19" w:rsidR="00F84C24" w:rsidRDefault="00F84C24" w:rsidP="00F84C24">
      <w:pPr>
        <w:rPr>
          <w:rFonts w:ascii="Zona Pro Regular" w:hAnsi="Zona Pro Regular"/>
          <w:b/>
          <w:bCs/>
          <w:color w:val="000000" w:themeColor="text1"/>
        </w:rPr>
      </w:pPr>
    </w:p>
    <w:p w14:paraId="7DCA7A80" w14:textId="5BCA7935" w:rsidR="00F84C24" w:rsidRDefault="00F84C24" w:rsidP="00F84C24">
      <w:pPr>
        <w:rPr>
          <w:rFonts w:ascii="Zona Pro Regular" w:hAnsi="Zona Pro Regular"/>
          <w:b/>
          <w:bCs/>
          <w:color w:val="000000" w:themeColor="text1"/>
        </w:rPr>
      </w:pPr>
    </w:p>
    <w:p w14:paraId="0198D813" w14:textId="584ACD22"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O QUE não FAZER DURANTE A CRISE</w:t>
      </w:r>
    </w:p>
    <w:p w14:paraId="48AC742F" w14:textId="1AF1F8F5" w:rsidR="00F84C24" w:rsidRDefault="00F84C24" w:rsidP="00F84C24">
      <w:pPr>
        <w:rPr>
          <w:rFonts w:ascii="Zona Pro Regular" w:hAnsi="Zona Pro Regular"/>
          <w:b/>
          <w:bCs/>
          <w:color w:val="000000" w:themeColor="text1"/>
        </w:rPr>
      </w:pPr>
    </w:p>
    <w:p w14:paraId="72B96A7E" w14:textId="662BC11E"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 xml:space="preserve">1. NÃO ofereça qualquer intervenção que exija que a equipe fale sobre seus pensamentos ou sentimentos sem garantia de que você poderá oferecer suporte e apoio subsequentes. </w:t>
      </w:r>
    </w:p>
    <w:p w14:paraId="4951EC2C" w14:textId="55B5BA71"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2. Não se apresse em oferecer intervenções psicológicas formais, sem uma avaliação cuidadosa e um monitoramento</w:t>
      </w:r>
      <w:r w:rsidR="009D6385">
        <w:rPr>
          <w:rFonts w:ascii="Zona Pro Regular" w:hAnsi="Zona Pro Regular"/>
          <w:b/>
          <w:bCs/>
          <w:color w:val="000000" w:themeColor="text1"/>
        </w:rPr>
        <w:t xml:space="preserve"> </w:t>
      </w:r>
      <w:r w:rsidRPr="00F84C24">
        <w:rPr>
          <w:rFonts w:ascii="Zona Pro Regular" w:hAnsi="Zona Pro Regular"/>
          <w:b/>
          <w:bCs/>
          <w:color w:val="000000" w:themeColor="text1"/>
        </w:rPr>
        <w:t>posterior adequado. Qualquer intervenção psicológica deve ser fornecida por uma(um) profissional qualificada(o)</w:t>
      </w:r>
      <w:r w:rsidR="009D6385">
        <w:rPr>
          <w:rFonts w:ascii="Zona Pro Regular" w:hAnsi="Zona Pro Regular"/>
          <w:b/>
          <w:bCs/>
          <w:color w:val="000000" w:themeColor="text1"/>
        </w:rPr>
        <w:t xml:space="preserve"> </w:t>
      </w:r>
      <w:r w:rsidRPr="00F84C24">
        <w:rPr>
          <w:rFonts w:ascii="Zona Pro Regular" w:hAnsi="Zona Pro Regular"/>
          <w:b/>
          <w:bCs/>
          <w:color w:val="000000" w:themeColor="text1"/>
        </w:rPr>
        <w:t>e supervisionada no momento apropriado.</w:t>
      </w:r>
    </w:p>
    <w:p w14:paraId="4FE8863A" w14:textId="619E32F2"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3. Não ofereça terapias e/ou tratamentos psicológicos que não tenham sido aprovados, previamente, pelo Conselho de Psicologia.</w:t>
      </w:r>
    </w:p>
    <w:p w14:paraId="20E14793" w14:textId="7D838F77" w:rsidR="00F84C24" w:rsidRDefault="00F84C24" w:rsidP="00F84C24">
      <w:pPr>
        <w:rPr>
          <w:rFonts w:ascii="Zona Pro Regular" w:hAnsi="Zona Pro Regular"/>
          <w:b/>
          <w:bCs/>
          <w:color w:val="000000" w:themeColor="text1"/>
        </w:rPr>
      </w:pPr>
    </w:p>
    <w:p w14:paraId="3B23C9DB" w14:textId="6703B9B0" w:rsidR="00F84C24" w:rsidRDefault="00F84C24" w:rsidP="00F84C24">
      <w:pPr>
        <w:rPr>
          <w:rFonts w:ascii="Zona Pro Regular" w:hAnsi="Zona Pro Regular"/>
          <w:b/>
          <w:bCs/>
          <w:color w:val="000000" w:themeColor="text1"/>
        </w:rPr>
      </w:pPr>
    </w:p>
    <w:p w14:paraId="14F77AB1" w14:textId="752AA566" w:rsidR="00F84C24" w:rsidRDefault="00F84C24" w:rsidP="00F84C24">
      <w:pPr>
        <w:rPr>
          <w:rFonts w:ascii="Zona Pro Regular" w:hAnsi="Zona Pro Regular"/>
          <w:b/>
          <w:bCs/>
          <w:color w:val="000000" w:themeColor="text1"/>
        </w:rPr>
      </w:pPr>
    </w:p>
    <w:p w14:paraId="001836BD" w14:textId="0D154FB3"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O QUE FAZER DEPOIS DA CRISE</w:t>
      </w:r>
    </w:p>
    <w:p w14:paraId="538C3703" w14:textId="45274801" w:rsidR="00F84C24" w:rsidRDefault="00F84C24" w:rsidP="00F84C24">
      <w:pPr>
        <w:rPr>
          <w:rFonts w:ascii="Zona Pro Regular" w:hAnsi="Zona Pro Regular"/>
          <w:b/>
          <w:bCs/>
          <w:color w:val="000000" w:themeColor="text1"/>
        </w:rPr>
      </w:pPr>
    </w:p>
    <w:p w14:paraId="5499E373" w14:textId="183630FF"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Lembre-se que esta é uma situação que apresenta desafios nunca enfrentados e por isso exige recursos físicos e emocionais; muitos dos quais podem ser novos para as(os) profissionais.</w:t>
      </w:r>
    </w:p>
    <w:p w14:paraId="72026F04" w14:textId="6269EF20" w:rsidR="00F84C24" w:rsidRDefault="00F84C24" w:rsidP="00F84C24">
      <w:pPr>
        <w:rPr>
          <w:rFonts w:ascii="Zona Pro Regular" w:hAnsi="Zona Pro Regular"/>
          <w:b/>
          <w:bCs/>
          <w:color w:val="000000" w:themeColor="text1"/>
        </w:rPr>
      </w:pPr>
    </w:p>
    <w:p w14:paraId="15079670" w14:textId="443511E4"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Por isso, medidas posteriores à crise também precisarão ser tomadas. Dentre elas, estão:</w:t>
      </w:r>
    </w:p>
    <w:p w14:paraId="42FC3D0E" w14:textId="61BF2B22" w:rsidR="00F84C24" w:rsidRDefault="00F84C24" w:rsidP="00F84C24">
      <w:pPr>
        <w:rPr>
          <w:rFonts w:ascii="Zona Pro Regular" w:hAnsi="Zona Pro Regular"/>
          <w:b/>
          <w:bCs/>
          <w:color w:val="000000" w:themeColor="text1"/>
        </w:rPr>
      </w:pPr>
    </w:p>
    <w:p w14:paraId="5F1D786D" w14:textId="1E010D59"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1. Avaliação da sua equipe em termos de saúdes física e mental.</w:t>
      </w:r>
    </w:p>
    <w:p w14:paraId="2969CD00" w14:textId="77777777" w:rsidR="009D6385" w:rsidRPr="00F84C24" w:rsidRDefault="009D6385" w:rsidP="00F84C24">
      <w:pPr>
        <w:rPr>
          <w:rFonts w:ascii="Zona Pro Regular" w:hAnsi="Zona Pro Regular"/>
          <w:b/>
          <w:bCs/>
          <w:color w:val="000000" w:themeColor="text1"/>
        </w:rPr>
      </w:pPr>
    </w:p>
    <w:p w14:paraId="08A1DBF9" w14:textId="0A329F6E"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2. Criação e/ou ampliação dos espaços para assistência</w:t>
      </w:r>
      <w:r w:rsidR="009D6385">
        <w:rPr>
          <w:rFonts w:ascii="Zona Pro Regular" w:hAnsi="Zona Pro Regular"/>
          <w:b/>
          <w:bCs/>
          <w:color w:val="000000" w:themeColor="text1"/>
        </w:rPr>
        <w:t xml:space="preserve"> </w:t>
      </w:r>
      <w:r w:rsidRPr="00F84C24">
        <w:rPr>
          <w:rFonts w:ascii="Zona Pro Regular" w:hAnsi="Zona Pro Regular"/>
          <w:b/>
          <w:bCs/>
          <w:color w:val="000000" w:themeColor="text1"/>
        </w:rPr>
        <w:t>psicológica continuada, por meio de profissionais</w:t>
      </w:r>
      <w:r w:rsidR="009D6385">
        <w:rPr>
          <w:rFonts w:ascii="Zona Pro Regular" w:hAnsi="Zona Pro Regular"/>
          <w:b/>
          <w:bCs/>
          <w:color w:val="000000" w:themeColor="text1"/>
        </w:rPr>
        <w:t xml:space="preserve"> </w:t>
      </w:r>
      <w:r w:rsidRPr="00F84C24">
        <w:rPr>
          <w:rFonts w:ascii="Zona Pro Regular" w:hAnsi="Zona Pro Regular"/>
          <w:b/>
          <w:bCs/>
          <w:color w:val="000000" w:themeColor="text1"/>
        </w:rPr>
        <w:t>treinadas(os) para facilitar a reflexão e o processamento</w:t>
      </w:r>
      <w:r w:rsidR="009D6385">
        <w:rPr>
          <w:rFonts w:ascii="Zona Pro Regular" w:hAnsi="Zona Pro Regular"/>
          <w:b/>
          <w:bCs/>
          <w:color w:val="000000" w:themeColor="text1"/>
        </w:rPr>
        <w:t xml:space="preserve"> </w:t>
      </w:r>
      <w:r w:rsidRPr="00F84C24">
        <w:rPr>
          <w:rFonts w:ascii="Zona Pro Regular" w:hAnsi="Zona Pro Regular"/>
          <w:b/>
          <w:bCs/>
          <w:color w:val="000000" w:themeColor="text1"/>
        </w:rPr>
        <w:t>das experiências vivenciadas.</w:t>
      </w:r>
    </w:p>
    <w:p w14:paraId="531AF210" w14:textId="77777777" w:rsidR="009D6385" w:rsidRPr="00F84C24" w:rsidRDefault="009D6385" w:rsidP="00F84C24">
      <w:pPr>
        <w:rPr>
          <w:rFonts w:ascii="Zona Pro Regular" w:hAnsi="Zona Pro Regular"/>
          <w:b/>
          <w:bCs/>
          <w:color w:val="000000" w:themeColor="text1"/>
        </w:rPr>
      </w:pPr>
    </w:p>
    <w:p w14:paraId="6529855B" w14:textId="04EDE6C7" w:rsidR="009D6385"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3. Promoção de eventos e oportunidades de treinamento que envolvam a equipe de saúde em todos os níveis. Essa iniciativa é importante para alimentar o repertório técnico e pessoal em caso de futuros eventos semelhantes ou situações análogas.</w:t>
      </w:r>
    </w:p>
    <w:p w14:paraId="110529DB" w14:textId="54FFE32E"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 xml:space="preserve">4. Organização de iniciativas de reconhecimento e recompensas pelos esforços realizados. E considere o possível afastamento temporário das(os) profissionais que estiveram na linha de frente. </w:t>
      </w:r>
    </w:p>
    <w:p w14:paraId="0E237859" w14:textId="4B0062FB"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 xml:space="preserve">5. Permissão para que a equipe acesse apoio psicológico informal, oferecido rapidamente e de maneira flexível. </w:t>
      </w:r>
      <w:r w:rsidRPr="00F84C24">
        <w:rPr>
          <w:rFonts w:ascii="Zona Pro Regular" w:hAnsi="Zona Pro Regular"/>
          <w:b/>
          <w:bCs/>
          <w:color w:val="000000" w:themeColor="text1"/>
        </w:rPr>
        <w:tab/>
        <w:t xml:space="preserve">Esse serviço </w:t>
      </w:r>
      <w:r w:rsidRPr="00F84C24">
        <w:rPr>
          <w:rFonts w:ascii="Zona Pro Regular" w:hAnsi="Zona Pro Regular"/>
          <w:b/>
          <w:bCs/>
          <w:color w:val="000000" w:themeColor="text1"/>
        </w:rPr>
        <w:lastRenderedPageBreak/>
        <w:t xml:space="preserve">provavelmente será útil para funcionárias(os) que estejam mostrando sinais de exaustão e sobrecarga. </w:t>
      </w:r>
    </w:p>
    <w:p w14:paraId="7DE6AA83" w14:textId="3B32595A"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6. Monitoramento e apoio ativo continuados para a equipe após o fim da crise.</w:t>
      </w:r>
    </w:p>
    <w:p w14:paraId="0F102C83" w14:textId="7A884586" w:rsidR="00F84C24" w:rsidRDefault="00F84C24" w:rsidP="00F84C24">
      <w:pPr>
        <w:rPr>
          <w:rFonts w:ascii="Zona Pro Regular" w:hAnsi="Zona Pro Regular"/>
          <w:b/>
          <w:bCs/>
          <w:color w:val="000000" w:themeColor="text1"/>
        </w:rPr>
      </w:pPr>
    </w:p>
    <w:p w14:paraId="58E01EC3" w14:textId="29090D10" w:rsidR="00F84C24" w:rsidRDefault="00F84C24" w:rsidP="00F84C24">
      <w:pPr>
        <w:rPr>
          <w:rFonts w:ascii="Zona Pro Regular" w:hAnsi="Zona Pro Regular"/>
          <w:b/>
          <w:bCs/>
          <w:color w:val="000000" w:themeColor="text1"/>
        </w:rPr>
      </w:pPr>
    </w:p>
    <w:p w14:paraId="5B46D9B4" w14:textId="481AC5C0" w:rsidR="00F84C24" w:rsidRDefault="00F84C24" w:rsidP="00F84C24">
      <w:pPr>
        <w:rPr>
          <w:rFonts w:ascii="Zona Pro Regular" w:hAnsi="Zona Pro Regular"/>
          <w:b/>
          <w:bCs/>
          <w:color w:val="000000" w:themeColor="text1"/>
        </w:rPr>
      </w:pPr>
    </w:p>
    <w:p w14:paraId="46213E27" w14:textId="045A2B20" w:rsidR="00F84C24" w:rsidRDefault="00F84C24" w:rsidP="00F84C24">
      <w:pPr>
        <w:rPr>
          <w:rFonts w:ascii="Zona Pro Regular" w:hAnsi="Zona Pro Regular"/>
          <w:b/>
          <w:bCs/>
          <w:color w:val="000000" w:themeColor="text1"/>
        </w:rPr>
      </w:pPr>
    </w:p>
    <w:p w14:paraId="12350CA5" w14:textId="69E49F81"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QUADRO de RESUMO</w:t>
      </w:r>
    </w:p>
    <w:p w14:paraId="02C80F3A" w14:textId="4FFCE51C" w:rsidR="00F84C24" w:rsidRDefault="00F84C24" w:rsidP="00F84C24">
      <w:pPr>
        <w:rPr>
          <w:rFonts w:ascii="Zona Pro Regular" w:hAnsi="Zona Pro Regular"/>
          <w:b/>
          <w:bCs/>
          <w:color w:val="000000" w:themeColor="text1"/>
        </w:rPr>
      </w:pPr>
    </w:p>
    <w:p w14:paraId="33EE3020" w14:textId="718B14A1" w:rsidR="00F84C24" w:rsidRDefault="009D6385" w:rsidP="00F84C24">
      <w:pPr>
        <w:rPr>
          <w:rFonts w:ascii="Zona Pro Regular" w:hAnsi="Zona Pro Regular"/>
          <w:b/>
          <w:bCs/>
          <w:color w:val="000000" w:themeColor="text1"/>
        </w:rPr>
      </w:pPr>
      <w:r w:rsidRPr="009D6385">
        <w:rPr>
          <w:rFonts w:ascii="Zona Pro Regular" w:hAnsi="Zona Pro Regular"/>
          <w:b/>
          <w:bCs/>
          <w:color w:val="000000" w:themeColor="text1"/>
        </w:rPr>
        <w:t xml:space="preserve">pág. </w:t>
      </w:r>
      <w:r>
        <w:rPr>
          <w:rFonts w:ascii="Zona Pro Regular" w:hAnsi="Zona Pro Regular"/>
          <w:b/>
          <w:bCs/>
          <w:color w:val="000000" w:themeColor="text1"/>
        </w:rPr>
        <w:t>15</w:t>
      </w:r>
      <w:r w:rsidRPr="009D6385">
        <w:rPr>
          <w:rFonts w:ascii="Zona Pro Regular" w:hAnsi="Zona Pro Regular"/>
          <w:b/>
          <w:bCs/>
          <w:color w:val="000000" w:themeColor="text1"/>
        </w:rPr>
        <w:t xml:space="preserve"> do .pdf anexo</w:t>
      </w:r>
    </w:p>
    <w:p w14:paraId="7F4DFE54" w14:textId="6E22DE37" w:rsidR="00F84C24" w:rsidRDefault="00F84C24" w:rsidP="00F84C24">
      <w:pPr>
        <w:rPr>
          <w:rFonts w:ascii="Zona Pro Regular" w:hAnsi="Zona Pro Regular"/>
          <w:b/>
          <w:bCs/>
          <w:color w:val="000000" w:themeColor="text1"/>
        </w:rPr>
      </w:pPr>
    </w:p>
    <w:p w14:paraId="4AB3CE01" w14:textId="6EF2D719" w:rsidR="00F84C24" w:rsidRDefault="00F84C24" w:rsidP="00F84C24">
      <w:pPr>
        <w:rPr>
          <w:rFonts w:ascii="Zona Pro Regular" w:hAnsi="Zona Pro Regular"/>
          <w:b/>
          <w:bCs/>
          <w:color w:val="000000" w:themeColor="text1"/>
        </w:rPr>
      </w:pPr>
    </w:p>
    <w:p w14:paraId="7532D902" w14:textId="3ABC168A" w:rsidR="00F84C24" w:rsidRDefault="00F84C24" w:rsidP="00F84C24">
      <w:pPr>
        <w:rPr>
          <w:rFonts w:ascii="Zona Pro Regular" w:hAnsi="Zona Pro Regular"/>
          <w:b/>
          <w:bCs/>
          <w:color w:val="000000" w:themeColor="text1"/>
        </w:rPr>
      </w:pPr>
    </w:p>
    <w:p w14:paraId="5CB98CDD" w14:textId="555DE73B" w:rsidR="00F84C24" w:rsidRDefault="00F84C24" w:rsidP="00F84C24">
      <w:pPr>
        <w:rPr>
          <w:rFonts w:ascii="Zona Pro Regular" w:hAnsi="Zona Pro Regular"/>
          <w:b/>
          <w:bCs/>
          <w:color w:val="000000" w:themeColor="text1"/>
        </w:rPr>
      </w:pPr>
    </w:p>
    <w:p w14:paraId="0E7CA052" w14:textId="5E1F341E" w:rsidR="00F84C24" w:rsidRDefault="00F84C24" w:rsidP="00F84C24">
      <w:pPr>
        <w:rPr>
          <w:rFonts w:ascii="Zona Pro Regular" w:hAnsi="Zona Pro Regular"/>
          <w:b/>
          <w:bCs/>
          <w:color w:val="000000" w:themeColor="text1"/>
        </w:rPr>
      </w:pPr>
    </w:p>
    <w:p w14:paraId="6E1F43EE" w14:textId="407DE3EB" w:rsidR="00F84C24" w:rsidRDefault="00F84C24" w:rsidP="00F84C24">
      <w:pPr>
        <w:rPr>
          <w:rFonts w:ascii="Zona Pro Regular" w:hAnsi="Zona Pro Regular"/>
          <w:b/>
          <w:bCs/>
          <w:color w:val="000000" w:themeColor="text1"/>
        </w:rPr>
      </w:pPr>
    </w:p>
    <w:p w14:paraId="389D7BEC" w14:textId="0CA7E680" w:rsidR="00F84C24" w:rsidRDefault="00F84C24" w:rsidP="00F84C24">
      <w:pPr>
        <w:rPr>
          <w:rFonts w:ascii="Zona Pro Regular" w:hAnsi="Zona Pro Regular"/>
          <w:b/>
          <w:bCs/>
          <w:color w:val="000000" w:themeColor="text1"/>
        </w:rPr>
      </w:pPr>
    </w:p>
    <w:p w14:paraId="20428735" w14:textId="3349B367" w:rsidR="00F84C24" w:rsidRDefault="00F84C24" w:rsidP="00F84C24">
      <w:pPr>
        <w:rPr>
          <w:rFonts w:ascii="Zona Pro Regular" w:hAnsi="Zona Pro Regular"/>
          <w:b/>
          <w:bCs/>
          <w:color w:val="000000" w:themeColor="text1"/>
        </w:rPr>
      </w:pPr>
    </w:p>
    <w:p w14:paraId="2D744445" w14:textId="606BDA57" w:rsidR="00F84C24" w:rsidRDefault="00F84C24" w:rsidP="00F84C24">
      <w:pPr>
        <w:rPr>
          <w:rFonts w:ascii="Zona Pro Regular" w:hAnsi="Zona Pro Regular"/>
          <w:b/>
          <w:bCs/>
          <w:color w:val="000000" w:themeColor="text1"/>
        </w:rPr>
      </w:pPr>
    </w:p>
    <w:p w14:paraId="24A41C31" w14:textId="3EFB60E9"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MENSAGEM FINAL</w:t>
      </w:r>
    </w:p>
    <w:p w14:paraId="4CC19905" w14:textId="3A182E82" w:rsidR="00F84C24" w:rsidRDefault="00F84C24" w:rsidP="00F84C24">
      <w:pPr>
        <w:rPr>
          <w:rFonts w:ascii="Zona Pro Regular" w:hAnsi="Zona Pro Regular"/>
          <w:b/>
          <w:bCs/>
          <w:color w:val="000000" w:themeColor="text1"/>
        </w:rPr>
      </w:pPr>
    </w:p>
    <w:p w14:paraId="4CBCF4F6" w14:textId="71CB675E"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Dentre as muitas formas de nos elevarmos à altura dos desafios da crise atual, encontramos um elemento definidor de sentido: o cuidado. Cuidar é algo que todos nós podemos fazer.</w:t>
      </w:r>
    </w:p>
    <w:p w14:paraId="234968A0" w14:textId="523F961E" w:rsidR="00F84C24" w:rsidRDefault="00F84C24" w:rsidP="00F84C24">
      <w:pPr>
        <w:rPr>
          <w:rFonts w:ascii="Zona Pro Regular" w:hAnsi="Zona Pro Regular"/>
          <w:b/>
          <w:bCs/>
          <w:color w:val="000000" w:themeColor="text1"/>
        </w:rPr>
      </w:pPr>
    </w:p>
    <w:p w14:paraId="64B61373"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Independentemente da nossa área de expertise, somos todos convidados por esta crise a nos responsabilizar, a nos sensibilizar e a nos cuidar.</w:t>
      </w:r>
    </w:p>
    <w:p w14:paraId="38151B56" w14:textId="77777777" w:rsidR="00F84C24" w:rsidRPr="00F84C24" w:rsidRDefault="00F84C24" w:rsidP="00F84C24">
      <w:pPr>
        <w:rPr>
          <w:rFonts w:ascii="Zona Pro Regular" w:hAnsi="Zona Pro Regular"/>
          <w:b/>
          <w:bCs/>
          <w:color w:val="000000" w:themeColor="text1"/>
        </w:rPr>
      </w:pPr>
    </w:p>
    <w:p w14:paraId="1CC6960D"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Que tal começar por aquelas pessoas que encontram no cuidado a sua vocação? Cuidar das(os) médicas(os) que curam, das(os) enfermeiras(os) que amparam, das(os) agricultoras(es) que alimentam, das(os) caixas de supermercado que nos assistem, de todas(os) as(os) profissionais que exercem neste momento as funções verdadeiramente essenciais. Esta é a intenção deste trabalho e a nossa forma de dizer-lhes: vocês não estão sozinhas(os). Embora, lamentavelmente, tantas vezes pareça assim.</w:t>
      </w:r>
    </w:p>
    <w:p w14:paraId="0977221B" w14:textId="77777777" w:rsidR="00F84C24" w:rsidRPr="00F84C24" w:rsidRDefault="00F84C24" w:rsidP="00F84C24">
      <w:pPr>
        <w:rPr>
          <w:rFonts w:ascii="Zona Pro Regular" w:hAnsi="Zona Pro Regular"/>
          <w:b/>
          <w:bCs/>
          <w:color w:val="000000" w:themeColor="text1"/>
        </w:rPr>
      </w:pPr>
    </w:p>
    <w:p w14:paraId="3A640DD2"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Este é o nosso olhar de cuidado e reconhecimento para aquelas(es) que não só salvam vidas, todos os dias, mas que verdadeiramente fazem da vida, pelo seu propósito e dignidade, algo que vale a pena ser vivido. Como eles descobriram, quando fizeram suas escolhas profissionais, precisamos colocar a vida no centro. Pois, ao fazê-lo, encontramos também a empatia, os valores que nos tornam humanos e evoluímos rapidamente para as soluções possíveis.</w:t>
      </w:r>
    </w:p>
    <w:p w14:paraId="2B730AFB" w14:textId="77777777" w:rsidR="00F84C24" w:rsidRPr="00F84C24" w:rsidRDefault="00F84C24" w:rsidP="00F84C24">
      <w:pPr>
        <w:rPr>
          <w:rFonts w:ascii="Zona Pro Regular" w:hAnsi="Zona Pro Regular"/>
          <w:b/>
          <w:bCs/>
          <w:color w:val="000000" w:themeColor="text1"/>
        </w:rPr>
      </w:pPr>
    </w:p>
    <w:p w14:paraId="6C6EEE7D" w14:textId="7871D300"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 xml:space="preserve">Ao colocar em prática a empatia e as soluções eficazes, descobriremos um pouco de algo que nos move desde sempre: a energia e a renovação que experimentamos ao cuidar das </w:t>
      </w:r>
      <w:proofErr w:type="spellStart"/>
      <w:r w:rsidRPr="00F84C24">
        <w:rPr>
          <w:rFonts w:ascii="Zona Pro Regular" w:hAnsi="Zona Pro Regular"/>
          <w:b/>
          <w:bCs/>
          <w:color w:val="000000" w:themeColor="text1"/>
        </w:rPr>
        <w:t>pessas</w:t>
      </w:r>
      <w:proofErr w:type="spellEnd"/>
      <w:r w:rsidRPr="00F84C24">
        <w:rPr>
          <w:rFonts w:ascii="Zona Pro Regular" w:hAnsi="Zona Pro Regular"/>
          <w:b/>
          <w:bCs/>
          <w:color w:val="000000" w:themeColor="text1"/>
        </w:rPr>
        <w:t>. Pois o cuidado talvez seja uma das linguagens mais inequívocas do amor.</w:t>
      </w:r>
    </w:p>
    <w:p w14:paraId="41B89AEA" w14:textId="621BDCD8" w:rsidR="00F84C24" w:rsidRDefault="00F84C24" w:rsidP="00F84C24">
      <w:pPr>
        <w:rPr>
          <w:rFonts w:ascii="Zona Pro Regular" w:hAnsi="Zona Pro Regular"/>
          <w:b/>
          <w:bCs/>
          <w:color w:val="000000" w:themeColor="text1"/>
        </w:rPr>
      </w:pPr>
    </w:p>
    <w:p w14:paraId="61F44281" w14:textId="4C8ADAD7"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Não sabemos ainda como a pandemia irá nos transformar, sabemos apenas que nada é preestabelecido ou garantido. Ao optarmos pelo caminho do cuidado, estaremos certamente escolhendo a via que nos conduz à melhor versão de nós mesmos.</w:t>
      </w:r>
    </w:p>
    <w:p w14:paraId="05FA49B8" w14:textId="6DEAC2A0" w:rsidR="00F84C24" w:rsidRDefault="00F84C24" w:rsidP="00F84C24">
      <w:pPr>
        <w:rPr>
          <w:rFonts w:ascii="Zona Pro Regular" w:hAnsi="Zona Pro Regular"/>
          <w:b/>
          <w:bCs/>
          <w:color w:val="000000" w:themeColor="text1"/>
        </w:rPr>
      </w:pPr>
    </w:p>
    <w:p w14:paraId="71A1D022"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 xml:space="preserve">Daniela </w:t>
      </w:r>
      <w:proofErr w:type="spellStart"/>
      <w:r w:rsidRPr="00F84C24">
        <w:rPr>
          <w:rFonts w:ascii="Zona Pro Regular" w:hAnsi="Zona Pro Regular"/>
          <w:b/>
          <w:bCs/>
          <w:color w:val="000000" w:themeColor="text1"/>
        </w:rPr>
        <w:t>Grelin</w:t>
      </w:r>
      <w:proofErr w:type="spellEnd"/>
    </w:p>
    <w:p w14:paraId="62396976" w14:textId="7AB6B13C"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Diretora Executiva do Instituto Avon</w:t>
      </w:r>
    </w:p>
    <w:p w14:paraId="4DBA44EE" w14:textId="7DF33B4B" w:rsidR="00F84C24" w:rsidRDefault="00F84C24" w:rsidP="00F84C24">
      <w:pPr>
        <w:rPr>
          <w:rFonts w:ascii="Zona Pro Regular" w:hAnsi="Zona Pro Regular"/>
          <w:b/>
          <w:bCs/>
          <w:color w:val="000000" w:themeColor="text1"/>
        </w:rPr>
      </w:pPr>
    </w:p>
    <w:p w14:paraId="7736AE78" w14:textId="07D0261C" w:rsidR="00F84C24" w:rsidRDefault="00F84C24" w:rsidP="00F84C24">
      <w:pPr>
        <w:rPr>
          <w:rFonts w:ascii="Zona Pro Regular" w:hAnsi="Zona Pro Regular"/>
          <w:b/>
          <w:bCs/>
          <w:color w:val="000000" w:themeColor="text1"/>
        </w:rPr>
      </w:pPr>
    </w:p>
    <w:p w14:paraId="5752C508" w14:textId="1D5D9AFA" w:rsidR="00F84C24" w:rsidRDefault="00F84C24" w:rsidP="00F84C24">
      <w:pPr>
        <w:rPr>
          <w:rFonts w:ascii="Zona Pro Regular" w:hAnsi="Zona Pro Regular"/>
          <w:b/>
          <w:bCs/>
          <w:color w:val="000000" w:themeColor="text1"/>
        </w:rPr>
      </w:pPr>
    </w:p>
    <w:p w14:paraId="2B0F1ED8" w14:textId="7E1F1CE1" w:rsidR="00F84C24" w:rsidRDefault="00F84C24" w:rsidP="00F84C24">
      <w:pPr>
        <w:rPr>
          <w:rFonts w:ascii="Zona Pro Regular" w:hAnsi="Zona Pro Regular"/>
          <w:b/>
          <w:bCs/>
          <w:color w:val="000000" w:themeColor="text1"/>
        </w:rPr>
      </w:pPr>
    </w:p>
    <w:p w14:paraId="3E7D0BD3"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 xml:space="preserve">PRODUÇÃO </w:t>
      </w:r>
    </w:p>
    <w:p w14:paraId="0AA3F0D5" w14:textId="27EB8AE6"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E EQUIPE TÉCNICA</w:t>
      </w:r>
    </w:p>
    <w:p w14:paraId="123C64DC" w14:textId="31F61474" w:rsidR="00F84C24" w:rsidRDefault="00F84C24" w:rsidP="00F84C24">
      <w:pPr>
        <w:rPr>
          <w:rFonts w:ascii="Zona Pro Regular" w:hAnsi="Zona Pro Regular"/>
          <w:b/>
          <w:bCs/>
          <w:color w:val="000000" w:themeColor="text1"/>
        </w:rPr>
      </w:pPr>
    </w:p>
    <w:p w14:paraId="46BC88A8" w14:textId="77777777" w:rsidR="00F84C24" w:rsidRPr="00F84C24" w:rsidRDefault="00F84C24" w:rsidP="00F84C24">
      <w:pPr>
        <w:rPr>
          <w:rFonts w:ascii="Zona Pro Regular" w:hAnsi="Zona Pro Regular"/>
          <w:b/>
          <w:bCs/>
          <w:color w:val="000000" w:themeColor="text1"/>
        </w:rPr>
      </w:pPr>
      <w:proofErr w:type="spellStart"/>
      <w:r w:rsidRPr="00F84C24">
        <w:rPr>
          <w:rFonts w:ascii="Zona Pro Regular" w:hAnsi="Zona Pro Regular"/>
          <w:b/>
          <w:bCs/>
          <w:color w:val="000000" w:themeColor="text1"/>
        </w:rPr>
        <w:t>Arielle</w:t>
      </w:r>
      <w:proofErr w:type="spellEnd"/>
      <w:r w:rsidRPr="00F84C24">
        <w:rPr>
          <w:rFonts w:ascii="Zona Pro Regular" w:hAnsi="Zona Pro Regular"/>
          <w:b/>
          <w:bCs/>
          <w:color w:val="000000" w:themeColor="text1"/>
        </w:rPr>
        <w:t xml:space="preserve"> </w:t>
      </w:r>
      <w:proofErr w:type="spellStart"/>
      <w:r w:rsidRPr="00F84C24">
        <w:rPr>
          <w:rFonts w:ascii="Zona Pro Regular" w:hAnsi="Zona Pro Regular"/>
          <w:b/>
          <w:bCs/>
          <w:color w:val="000000" w:themeColor="text1"/>
        </w:rPr>
        <w:t>Sagrillo</w:t>
      </w:r>
      <w:proofErr w:type="spellEnd"/>
      <w:r w:rsidRPr="00F84C24">
        <w:rPr>
          <w:rFonts w:ascii="Zona Pro Regular" w:hAnsi="Zona Pro Regular"/>
          <w:b/>
          <w:bCs/>
          <w:color w:val="000000" w:themeColor="text1"/>
        </w:rPr>
        <w:t xml:space="preserve"> </w:t>
      </w:r>
      <w:proofErr w:type="spellStart"/>
      <w:r w:rsidRPr="00F84C24">
        <w:rPr>
          <w:rFonts w:ascii="Zona Pro Regular" w:hAnsi="Zona Pro Regular"/>
          <w:b/>
          <w:bCs/>
          <w:color w:val="000000" w:themeColor="text1"/>
        </w:rPr>
        <w:t>Scarpati</w:t>
      </w:r>
      <w:proofErr w:type="spellEnd"/>
    </w:p>
    <w:p w14:paraId="49D3691A"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Psicóloga, Mestre em Psicologia Social (UFES) e Doutora em Psicologia Forense (</w:t>
      </w:r>
      <w:proofErr w:type="spellStart"/>
      <w:r w:rsidRPr="00F84C24">
        <w:rPr>
          <w:rFonts w:ascii="Zona Pro Regular" w:hAnsi="Zona Pro Regular"/>
          <w:b/>
          <w:bCs/>
          <w:color w:val="000000" w:themeColor="text1"/>
        </w:rPr>
        <w:t>University</w:t>
      </w:r>
      <w:proofErr w:type="spellEnd"/>
      <w:r w:rsidRPr="00F84C24">
        <w:rPr>
          <w:rFonts w:ascii="Zona Pro Regular" w:hAnsi="Zona Pro Regular"/>
          <w:b/>
          <w:bCs/>
          <w:color w:val="000000" w:themeColor="text1"/>
        </w:rPr>
        <w:t xml:space="preserve"> </w:t>
      </w:r>
      <w:proofErr w:type="spellStart"/>
      <w:r w:rsidRPr="00F84C24">
        <w:rPr>
          <w:rFonts w:ascii="Zona Pro Regular" w:hAnsi="Zona Pro Regular"/>
          <w:b/>
          <w:bCs/>
          <w:color w:val="000000" w:themeColor="text1"/>
        </w:rPr>
        <w:t>of</w:t>
      </w:r>
      <w:proofErr w:type="spellEnd"/>
      <w:r w:rsidRPr="00F84C24">
        <w:rPr>
          <w:rFonts w:ascii="Zona Pro Regular" w:hAnsi="Zona Pro Regular"/>
          <w:b/>
          <w:bCs/>
          <w:color w:val="000000" w:themeColor="text1"/>
        </w:rPr>
        <w:t xml:space="preserve"> Kent) Consultora e parceira do Instituto Avon</w:t>
      </w:r>
    </w:p>
    <w:p w14:paraId="4E73DCA4" w14:textId="77777777" w:rsidR="00F84C24" w:rsidRPr="00F84C24" w:rsidRDefault="00F84C24" w:rsidP="00F84C24">
      <w:pPr>
        <w:rPr>
          <w:rFonts w:ascii="Zona Pro Regular" w:hAnsi="Zona Pro Regular"/>
          <w:b/>
          <w:bCs/>
          <w:color w:val="000000" w:themeColor="text1"/>
        </w:rPr>
      </w:pPr>
    </w:p>
    <w:p w14:paraId="4DE46362" w14:textId="77777777" w:rsidR="00F84C24" w:rsidRPr="00F84C24" w:rsidRDefault="00F84C24" w:rsidP="00F84C24">
      <w:pPr>
        <w:rPr>
          <w:rFonts w:ascii="Zona Pro Regular" w:hAnsi="Zona Pro Regular"/>
          <w:b/>
          <w:bCs/>
          <w:color w:val="000000" w:themeColor="text1"/>
        </w:rPr>
      </w:pPr>
      <w:proofErr w:type="spellStart"/>
      <w:r w:rsidRPr="00F84C24">
        <w:rPr>
          <w:rFonts w:ascii="Zona Pro Regular" w:hAnsi="Zona Pro Regular"/>
          <w:b/>
          <w:bCs/>
          <w:color w:val="000000" w:themeColor="text1"/>
        </w:rPr>
        <w:t>daniela</w:t>
      </w:r>
      <w:proofErr w:type="spellEnd"/>
      <w:r w:rsidRPr="00F84C24">
        <w:rPr>
          <w:rFonts w:ascii="Zona Pro Regular" w:hAnsi="Zona Pro Regular"/>
          <w:b/>
          <w:bCs/>
          <w:color w:val="000000" w:themeColor="text1"/>
        </w:rPr>
        <w:t xml:space="preserve"> </w:t>
      </w:r>
      <w:proofErr w:type="spellStart"/>
      <w:r w:rsidRPr="00F84C24">
        <w:rPr>
          <w:rFonts w:ascii="Zona Pro Regular" w:hAnsi="Zona Pro Regular"/>
          <w:b/>
          <w:bCs/>
          <w:color w:val="000000" w:themeColor="text1"/>
        </w:rPr>
        <w:t>grelin</w:t>
      </w:r>
      <w:proofErr w:type="spellEnd"/>
    </w:p>
    <w:p w14:paraId="4DC57E58"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Diretora Executiva do Instituto Avon</w:t>
      </w:r>
    </w:p>
    <w:p w14:paraId="2C8CC458" w14:textId="77777777" w:rsidR="00F84C24" w:rsidRPr="00F84C24" w:rsidRDefault="00F84C24" w:rsidP="00F84C24">
      <w:pPr>
        <w:rPr>
          <w:rFonts w:ascii="Zona Pro Regular" w:hAnsi="Zona Pro Regular"/>
          <w:b/>
          <w:bCs/>
          <w:color w:val="000000" w:themeColor="text1"/>
        </w:rPr>
      </w:pPr>
    </w:p>
    <w:p w14:paraId="2F553DA9" w14:textId="77777777" w:rsidR="00F84C24" w:rsidRPr="00F84C24" w:rsidRDefault="00F84C24" w:rsidP="00F84C24">
      <w:pPr>
        <w:rPr>
          <w:rFonts w:ascii="Zona Pro Regular" w:hAnsi="Zona Pro Regular"/>
          <w:b/>
          <w:bCs/>
          <w:color w:val="000000" w:themeColor="text1"/>
        </w:rPr>
      </w:pPr>
      <w:proofErr w:type="spellStart"/>
      <w:r w:rsidRPr="00F84C24">
        <w:rPr>
          <w:rFonts w:ascii="Zona Pro Regular" w:hAnsi="Zona Pro Regular"/>
          <w:b/>
          <w:bCs/>
          <w:color w:val="000000" w:themeColor="text1"/>
        </w:rPr>
        <w:t>Mafoane</w:t>
      </w:r>
      <w:proofErr w:type="spellEnd"/>
      <w:r w:rsidRPr="00F84C24">
        <w:rPr>
          <w:rFonts w:ascii="Zona Pro Regular" w:hAnsi="Zona Pro Regular"/>
          <w:b/>
          <w:bCs/>
          <w:color w:val="000000" w:themeColor="text1"/>
        </w:rPr>
        <w:t xml:space="preserve"> </w:t>
      </w:r>
      <w:proofErr w:type="spellStart"/>
      <w:r w:rsidRPr="00F84C24">
        <w:rPr>
          <w:rFonts w:ascii="Zona Pro Regular" w:hAnsi="Zona Pro Regular"/>
          <w:b/>
          <w:bCs/>
          <w:color w:val="000000" w:themeColor="text1"/>
        </w:rPr>
        <w:t>odara</w:t>
      </w:r>
      <w:proofErr w:type="spellEnd"/>
    </w:p>
    <w:p w14:paraId="742B4020"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Gerente de Projetos do Instituto Avon</w:t>
      </w:r>
    </w:p>
    <w:p w14:paraId="3A48139F" w14:textId="77777777" w:rsidR="00F84C24" w:rsidRPr="00F84C24" w:rsidRDefault="00F84C24" w:rsidP="00F84C24">
      <w:pPr>
        <w:rPr>
          <w:rFonts w:ascii="Zona Pro Regular" w:hAnsi="Zona Pro Regular"/>
          <w:b/>
          <w:bCs/>
          <w:color w:val="000000" w:themeColor="text1"/>
        </w:rPr>
      </w:pPr>
    </w:p>
    <w:p w14:paraId="7A25884F" w14:textId="77777777" w:rsidR="00F84C24" w:rsidRP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GIULIANA BORGES</w:t>
      </w:r>
    </w:p>
    <w:p w14:paraId="487B7963" w14:textId="37D615DF" w:rsidR="00F84C24" w:rsidRDefault="00F84C24" w:rsidP="00F84C24">
      <w:pPr>
        <w:rPr>
          <w:rFonts w:ascii="Zona Pro Regular" w:hAnsi="Zona Pro Regular"/>
          <w:b/>
          <w:bCs/>
          <w:color w:val="000000" w:themeColor="text1"/>
        </w:rPr>
      </w:pPr>
      <w:r w:rsidRPr="00F84C24">
        <w:rPr>
          <w:rFonts w:ascii="Zona Pro Regular" w:hAnsi="Zona Pro Regular"/>
          <w:b/>
          <w:bCs/>
          <w:color w:val="000000" w:themeColor="text1"/>
        </w:rPr>
        <w:t>Comunicação do Instituto Avon</w:t>
      </w:r>
    </w:p>
    <w:p w14:paraId="2B11D119" w14:textId="658F71B0" w:rsidR="00F84C24" w:rsidRDefault="00F84C24" w:rsidP="00F84C24">
      <w:pPr>
        <w:rPr>
          <w:rFonts w:ascii="Zona Pro Regular" w:hAnsi="Zona Pro Regular"/>
          <w:b/>
          <w:bCs/>
          <w:color w:val="000000" w:themeColor="text1"/>
        </w:rPr>
      </w:pPr>
    </w:p>
    <w:p w14:paraId="4B096353" w14:textId="423440B1" w:rsidR="00F84C24" w:rsidRDefault="00F84C24" w:rsidP="00F84C24">
      <w:pPr>
        <w:rPr>
          <w:rFonts w:ascii="Zona Pro Regular" w:hAnsi="Zona Pro Regular"/>
          <w:b/>
          <w:bCs/>
          <w:color w:val="000000" w:themeColor="text1"/>
        </w:rPr>
      </w:pPr>
    </w:p>
    <w:p w14:paraId="69A2A276" w14:textId="1F3F72BE" w:rsidR="00F84C24" w:rsidRDefault="00F84C24" w:rsidP="00F84C24">
      <w:pPr>
        <w:rPr>
          <w:rFonts w:ascii="Zona Pro Regular" w:hAnsi="Zona Pro Regular"/>
          <w:b/>
          <w:bCs/>
          <w:color w:val="000000" w:themeColor="text1"/>
        </w:rPr>
      </w:pPr>
    </w:p>
    <w:p w14:paraId="6021AFC0" w14:textId="07603298" w:rsidR="00F84C24" w:rsidRDefault="00F84C24" w:rsidP="00F84C24">
      <w:pPr>
        <w:rPr>
          <w:rFonts w:ascii="Zona Pro Regular" w:hAnsi="Zona Pro Regular"/>
          <w:b/>
          <w:bCs/>
          <w:color w:val="000000" w:themeColor="text1"/>
        </w:rPr>
      </w:pPr>
    </w:p>
    <w:p w14:paraId="273580DF" w14:textId="77777777" w:rsidR="00F84C24" w:rsidRPr="00F84C24" w:rsidRDefault="00F84C24" w:rsidP="00F84C24">
      <w:pPr>
        <w:rPr>
          <w:rFonts w:ascii="Zona Pro Regular" w:hAnsi="Zona Pro Regular"/>
          <w:b/>
          <w:bCs/>
          <w:color w:val="000000" w:themeColor="text1"/>
          <w:lang w:val="en-US"/>
        </w:rPr>
      </w:pPr>
      <w:r w:rsidRPr="00F84C24">
        <w:rPr>
          <w:rFonts w:ascii="Zona Pro Regular" w:hAnsi="Zona Pro Regular"/>
          <w:b/>
          <w:bCs/>
          <w:color w:val="000000" w:themeColor="text1"/>
          <w:lang w:val="en-US"/>
        </w:rPr>
        <w:t>REFERÊNCIAS</w:t>
      </w:r>
    </w:p>
    <w:p w14:paraId="4A9DBD5C" w14:textId="77777777" w:rsidR="00F84C24" w:rsidRPr="00F84C24" w:rsidRDefault="00F84C24" w:rsidP="00F84C24">
      <w:pPr>
        <w:rPr>
          <w:rFonts w:ascii="Zona Pro Regular" w:hAnsi="Zona Pro Regular"/>
          <w:b/>
          <w:bCs/>
          <w:color w:val="000000" w:themeColor="text1"/>
          <w:lang w:val="en-US"/>
        </w:rPr>
      </w:pPr>
    </w:p>
    <w:p w14:paraId="20763DCD" w14:textId="77777777" w:rsidR="00F84C24" w:rsidRPr="00F84C24" w:rsidRDefault="00F84C24" w:rsidP="00F84C24">
      <w:pPr>
        <w:rPr>
          <w:rFonts w:ascii="Zona Pro Regular" w:hAnsi="Zona Pro Regular"/>
          <w:b/>
          <w:bCs/>
          <w:color w:val="000000" w:themeColor="text1"/>
          <w:lang w:val="en-US"/>
        </w:rPr>
      </w:pPr>
      <w:r w:rsidRPr="00F84C24">
        <w:rPr>
          <w:rFonts w:ascii="Zona Pro Regular" w:hAnsi="Zona Pro Regular"/>
          <w:b/>
          <w:bCs/>
          <w:color w:val="000000" w:themeColor="text1"/>
          <w:lang w:val="en-US"/>
        </w:rPr>
        <w:t xml:space="preserve">British Psychological Society (2020) </w:t>
      </w:r>
    </w:p>
    <w:p w14:paraId="732DB0F8" w14:textId="77777777" w:rsidR="00F84C24" w:rsidRPr="00F84C24" w:rsidRDefault="00F84C24" w:rsidP="00F84C24">
      <w:pPr>
        <w:rPr>
          <w:rFonts w:ascii="Zona Pro Regular" w:hAnsi="Zona Pro Regular"/>
          <w:b/>
          <w:bCs/>
          <w:color w:val="000000" w:themeColor="text1"/>
          <w:lang w:val="en-US"/>
        </w:rPr>
      </w:pPr>
      <w:r w:rsidRPr="00F84C24">
        <w:rPr>
          <w:rFonts w:ascii="Zona Pro Regular" w:hAnsi="Zona Pro Regular"/>
          <w:b/>
          <w:bCs/>
          <w:color w:val="000000" w:themeColor="text1"/>
          <w:lang w:val="en-US"/>
        </w:rPr>
        <w:t xml:space="preserve">The psychological needs of healthcare staff </w:t>
      </w:r>
      <w:proofErr w:type="gramStart"/>
      <w:r w:rsidRPr="00F84C24">
        <w:rPr>
          <w:rFonts w:ascii="Zona Pro Regular" w:hAnsi="Zona Pro Regular"/>
          <w:b/>
          <w:bCs/>
          <w:color w:val="000000" w:themeColor="text1"/>
          <w:lang w:val="en-US"/>
        </w:rPr>
        <w:t>as a result of</w:t>
      </w:r>
      <w:proofErr w:type="gramEnd"/>
      <w:r w:rsidRPr="00F84C24">
        <w:rPr>
          <w:rFonts w:ascii="Zona Pro Regular" w:hAnsi="Zona Pro Regular"/>
          <w:b/>
          <w:bCs/>
          <w:color w:val="000000" w:themeColor="text1"/>
          <w:lang w:val="en-US"/>
        </w:rPr>
        <w:t xml:space="preserve"> the Coronavirus pandemic Covid19 Staff Wellbeing Group.</w:t>
      </w:r>
    </w:p>
    <w:p w14:paraId="3AEB0F95" w14:textId="77777777" w:rsidR="00F84C24" w:rsidRPr="00F84C24" w:rsidRDefault="00F84C24" w:rsidP="00F84C24">
      <w:pPr>
        <w:rPr>
          <w:rFonts w:ascii="Zona Pro Regular" w:hAnsi="Zona Pro Regular"/>
          <w:b/>
          <w:bCs/>
          <w:color w:val="000000" w:themeColor="text1"/>
          <w:lang w:val="en-US"/>
        </w:rPr>
      </w:pPr>
      <w:r w:rsidRPr="00F84C24">
        <w:rPr>
          <w:rFonts w:ascii="Zona Pro Regular" w:hAnsi="Zona Pro Regular"/>
          <w:b/>
          <w:bCs/>
          <w:color w:val="000000" w:themeColor="text1"/>
          <w:lang w:val="en-US"/>
        </w:rPr>
        <w:t xml:space="preserve"> </w:t>
      </w:r>
    </w:p>
    <w:p w14:paraId="66C199C6" w14:textId="77777777" w:rsidR="00F84C24" w:rsidRPr="00F84C24" w:rsidRDefault="00F84C24" w:rsidP="00F84C24">
      <w:pPr>
        <w:rPr>
          <w:rFonts w:ascii="Zona Pro Regular" w:hAnsi="Zona Pro Regular"/>
          <w:b/>
          <w:bCs/>
          <w:color w:val="000000" w:themeColor="text1"/>
          <w:lang w:val="en-US"/>
        </w:rPr>
      </w:pPr>
      <w:r w:rsidRPr="00F84C24">
        <w:rPr>
          <w:rFonts w:ascii="Zona Pro Regular" w:hAnsi="Zona Pro Regular"/>
          <w:b/>
          <w:bCs/>
          <w:color w:val="000000" w:themeColor="text1"/>
          <w:lang w:val="en-US"/>
        </w:rPr>
        <w:t xml:space="preserve">Brooks, S. K., Webster, R. K., Smith, L. E., Woodland, L., </w:t>
      </w:r>
      <w:proofErr w:type="spellStart"/>
      <w:r w:rsidRPr="00F84C24">
        <w:rPr>
          <w:rFonts w:ascii="Zona Pro Regular" w:hAnsi="Zona Pro Regular"/>
          <w:b/>
          <w:bCs/>
          <w:color w:val="000000" w:themeColor="text1"/>
          <w:lang w:val="en-US"/>
        </w:rPr>
        <w:t>Wessely</w:t>
      </w:r>
      <w:proofErr w:type="spellEnd"/>
      <w:r w:rsidRPr="00F84C24">
        <w:rPr>
          <w:rFonts w:ascii="Zona Pro Regular" w:hAnsi="Zona Pro Regular"/>
          <w:b/>
          <w:bCs/>
          <w:color w:val="000000" w:themeColor="text1"/>
          <w:lang w:val="en-US"/>
        </w:rPr>
        <w:t xml:space="preserve">, S., Greenberg, N., &amp; Rubin, G. J. (2020) </w:t>
      </w:r>
    </w:p>
    <w:p w14:paraId="2C35282F" w14:textId="77777777" w:rsidR="00F84C24" w:rsidRPr="00F84C24" w:rsidRDefault="00F84C24" w:rsidP="00F84C24">
      <w:pPr>
        <w:rPr>
          <w:rFonts w:ascii="Zona Pro Regular" w:hAnsi="Zona Pro Regular"/>
          <w:b/>
          <w:bCs/>
          <w:color w:val="000000" w:themeColor="text1"/>
          <w:lang w:val="en-US"/>
        </w:rPr>
      </w:pPr>
      <w:r w:rsidRPr="00F84C24">
        <w:rPr>
          <w:rFonts w:ascii="Zona Pro Regular" w:hAnsi="Zona Pro Regular"/>
          <w:b/>
          <w:bCs/>
          <w:color w:val="000000" w:themeColor="text1"/>
          <w:lang w:val="en-US"/>
        </w:rPr>
        <w:t xml:space="preserve">The psychological impact of quarantine and how to reduce it: rapid review of the evidence. </w:t>
      </w:r>
    </w:p>
    <w:p w14:paraId="0E535218" w14:textId="77777777" w:rsidR="00F84C24" w:rsidRPr="00F84C24" w:rsidRDefault="00F84C24" w:rsidP="00F84C24">
      <w:pPr>
        <w:rPr>
          <w:rFonts w:ascii="Zona Pro Regular" w:hAnsi="Zona Pro Regular"/>
          <w:b/>
          <w:bCs/>
          <w:color w:val="000000" w:themeColor="text1"/>
          <w:lang w:val="en-US"/>
        </w:rPr>
      </w:pPr>
      <w:r w:rsidRPr="00F84C24">
        <w:rPr>
          <w:rFonts w:ascii="Zona Pro Regular" w:hAnsi="Zona Pro Regular"/>
          <w:b/>
          <w:bCs/>
          <w:color w:val="000000" w:themeColor="text1"/>
          <w:lang w:val="en-US"/>
        </w:rPr>
        <w:t xml:space="preserve">The Lancet. </w:t>
      </w:r>
      <w:proofErr w:type="spellStart"/>
      <w:r w:rsidRPr="00F84C24">
        <w:rPr>
          <w:rFonts w:ascii="Zona Pro Regular" w:hAnsi="Zona Pro Regular"/>
          <w:b/>
          <w:bCs/>
          <w:color w:val="000000" w:themeColor="text1"/>
          <w:lang w:val="en-US"/>
        </w:rPr>
        <w:t>doi</w:t>
      </w:r>
      <w:proofErr w:type="spellEnd"/>
      <w:r w:rsidRPr="00F84C24">
        <w:rPr>
          <w:rFonts w:ascii="Zona Pro Regular" w:hAnsi="Zona Pro Regular"/>
          <w:b/>
          <w:bCs/>
          <w:color w:val="000000" w:themeColor="text1"/>
          <w:lang w:val="en-US"/>
        </w:rPr>
        <w:t>: 10.1016/s0140-6736(20)30460-8.</w:t>
      </w:r>
    </w:p>
    <w:p w14:paraId="2D810CFB" w14:textId="77777777" w:rsidR="00F84C24" w:rsidRPr="00F84C24" w:rsidRDefault="00F84C24" w:rsidP="00F84C24">
      <w:pPr>
        <w:rPr>
          <w:rFonts w:ascii="Zona Pro Regular" w:hAnsi="Zona Pro Regular"/>
          <w:b/>
          <w:bCs/>
          <w:color w:val="000000" w:themeColor="text1"/>
          <w:lang w:val="en-US"/>
        </w:rPr>
      </w:pPr>
    </w:p>
    <w:p w14:paraId="4ADBBDBE" w14:textId="77777777" w:rsidR="00F84C24" w:rsidRPr="00F84C24" w:rsidRDefault="00F84C24" w:rsidP="00F84C24">
      <w:pPr>
        <w:rPr>
          <w:rFonts w:ascii="Zona Pro Regular" w:hAnsi="Zona Pro Regular"/>
          <w:b/>
          <w:bCs/>
          <w:color w:val="000000" w:themeColor="text1"/>
          <w:lang w:val="en-US"/>
        </w:rPr>
      </w:pPr>
      <w:proofErr w:type="spellStart"/>
      <w:r w:rsidRPr="00F84C24">
        <w:rPr>
          <w:rFonts w:ascii="Zona Pro Regular" w:hAnsi="Zona Pro Regular"/>
          <w:b/>
          <w:bCs/>
          <w:color w:val="000000" w:themeColor="text1"/>
          <w:lang w:val="en-US"/>
        </w:rPr>
        <w:t>Highfield</w:t>
      </w:r>
      <w:proofErr w:type="spellEnd"/>
      <w:r w:rsidRPr="00F84C24">
        <w:rPr>
          <w:rFonts w:ascii="Zona Pro Regular" w:hAnsi="Zona Pro Regular"/>
          <w:b/>
          <w:bCs/>
          <w:color w:val="000000" w:themeColor="text1"/>
          <w:lang w:val="en-US"/>
        </w:rPr>
        <w:t xml:space="preserve">, J. (2020) </w:t>
      </w:r>
    </w:p>
    <w:p w14:paraId="6B0B0394" w14:textId="77777777" w:rsidR="00F84C24" w:rsidRPr="00F84C24" w:rsidRDefault="00F84C24" w:rsidP="00F84C24">
      <w:pPr>
        <w:rPr>
          <w:rFonts w:ascii="Zona Pro Regular" w:hAnsi="Zona Pro Regular"/>
          <w:b/>
          <w:bCs/>
          <w:color w:val="000000" w:themeColor="text1"/>
          <w:lang w:val="en-US"/>
        </w:rPr>
      </w:pPr>
      <w:r w:rsidRPr="00F84C24">
        <w:rPr>
          <w:rFonts w:ascii="Zona Pro Regular" w:hAnsi="Zona Pro Regular"/>
          <w:b/>
          <w:bCs/>
          <w:color w:val="000000" w:themeColor="text1"/>
          <w:lang w:val="en-US"/>
        </w:rPr>
        <w:t xml:space="preserve">Advice for sustaining staff wellbeing in critical care during and beyond COVID-19. </w:t>
      </w:r>
    </w:p>
    <w:p w14:paraId="209531A4" w14:textId="77777777" w:rsidR="00F84C24" w:rsidRPr="00F84C24" w:rsidRDefault="00F84C24" w:rsidP="00F84C24">
      <w:pPr>
        <w:rPr>
          <w:rFonts w:ascii="Zona Pro Regular" w:hAnsi="Zona Pro Regular"/>
          <w:b/>
          <w:bCs/>
          <w:color w:val="000000" w:themeColor="text1"/>
          <w:lang w:val="en-US"/>
        </w:rPr>
      </w:pPr>
      <w:r w:rsidRPr="00F84C24">
        <w:rPr>
          <w:rFonts w:ascii="Zona Pro Regular" w:hAnsi="Zona Pro Regular"/>
          <w:b/>
          <w:bCs/>
          <w:color w:val="000000" w:themeColor="text1"/>
          <w:lang w:val="en-US"/>
        </w:rPr>
        <w:t>Intensive Care Society, Cardiff Critical Care.</w:t>
      </w:r>
    </w:p>
    <w:p w14:paraId="169E1136" w14:textId="77777777" w:rsidR="00F84C24" w:rsidRPr="00F84C24" w:rsidRDefault="00F84C24" w:rsidP="00F84C24">
      <w:pPr>
        <w:rPr>
          <w:rFonts w:ascii="Zona Pro Regular" w:hAnsi="Zona Pro Regular"/>
          <w:b/>
          <w:bCs/>
          <w:color w:val="000000" w:themeColor="text1"/>
          <w:lang w:val="en-US"/>
        </w:rPr>
      </w:pPr>
    </w:p>
    <w:p w14:paraId="4906F3AC" w14:textId="77777777" w:rsidR="00F84C24" w:rsidRPr="00F84C24" w:rsidRDefault="00F84C24" w:rsidP="00F84C24">
      <w:pPr>
        <w:rPr>
          <w:rFonts w:ascii="Zona Pro Regular" w:hAnsi="Zona Pro Regular"/>
          <w:b/>
          <w:bCs/>
          <w:color w:val="000000" w:themeColor="text1"/>
          <w:lang w:val="en-US"/>
        </w:rPr>
      </w:pPr>
      <w:r w:rsidRPr="00F84C24">
        <w:rPr>
          <w:rFonts w:ascii="Zona Pro Regular" w:hAnsi="Zona Pro Regular"/>
          <w:b/>
          <w:bCs/>
          <w:color w:val="000000" w:themeColor="text1"/>
          <w:lang w:val="en-US"/>
        </w:rPr>
        <w:t>IASC Reference Group on Mental Health and Psychosocial Support in Emergency Settings (2020)</w:t>
      </w:r>
    </w:p>
    <w:p w14:paraId="2ABEEA06" w14:textId="77777777" w:rsidR="00F84C24" w:rsidRPr="00F84C24" w:rsidRDefault="00F84C24" w:rsidP="00F84C24">
      <w:pPr>
        <w:rPr>
          <w:rFonts w:ascii="Zona Pro Regular" w:hAnsi="Zona Pro Regular"/>
          <w:b/>
          <w:bCs/>
          <w:color w:val="000000" w:themeColor="text1"/>
          <w:lang w:val="en-US"/>
        </w:rPr>
      </w:pPr>
      <w:r w:rsidRPr="00F84C24">
        <w:rPr>
          <w:rFonts w:ascii="Zona Pro Regular" w:hAnsi="Zona Pro Regular"/>
          <w:b/>
          <w:bCs/>
          <w:color w:val="000000" w:themeColor="text1"/>
          <w:lang w:val="en-US"/>
        </w:rPr>
        <w:t>Interim Briefing Note: Addressing mental health and psychosocial aspects of COVID-19.</w:t>
      </w:r>
    </w:p>
    <w:p w14:paraId="7924A82A" w14:textId="77777777" w:rsidR="00F84C24" w:rsidRPr="00F84C24" w:rsidRDefault="00F84C24" w:rsidP="00F84C24">
      <w:pPr>
        <w:rPr>
          <w:rFonts w:ascii="Zona Pro Regular" w:hAnsi="Zona Pro Regular"/>
          <w:b/>
          <w:bCs/>
          <w:color w:val="000000" w:themeColor="text1"/>
          <w:lang w:val="en-US"/>
        </w:rPr>
      </w:pPr>
      <w:r w:rsidRPr="00F84C24">
        <w:rPr>
          <w:rFonts w:ascii="Zona Pro Regular" w:hAnsi="Zona Pro Regular"/>
          <w:b/>
          <w:bCs/>
          <w:color w:val="000000" w:themeColor="text1"/>
          <w:lang w:val="en-US"/>
        </w:rPr>
        <w:t xml:space="preserve">Outbreak. Version 1.5. </w:t>
      </w:r>
    </w:p>
    <w:p w14:paraId="0E54581C" w14:textId="77777777" w:rsidR="00F84C24" w:rsidRPr="00F84C24" w:rsidRDefault="00F84C24" w:rsidP="00F84C24">
      <w:pPr>
        <w:rPr>
          <w:rFonts w:ascii="Zona Pro Regular" w:hAnsi="Zona Pro Regular"/>
          <w:b/>
          <w:bCs/>
          <w:color w:val="000000" w:themeColor="text1"/>
          <w:lang w:val="en-US"/>
        </w:rPr>
      </w:pPr>
    </w:p>
    <w:p w14:paraId="54C4DF98" w14:textId="77777777" w:rsidR="00F84C24" w:rsidRPr="00F84C24" w:rsidRDefault="00F84C24" w:rsidP="00F84C24">
      <w:pPr>
        <w:rPr>
          <w:rFonts w:ascii="Zona Pro Regular" w:hAnsi="Zona Pro Regular"/>
          <w:b/>
          <w:bCs/>
          <w:color w:val="000000" w:themeColor="text1"/>
          <w:lang w:val="en-US"/>
        </w:rPr>
      </w:pPr>
      <w:r w:rsidRPr="00F84C24">
        <w:rPr>
          <w:rFonts w:ascii="Zona Pro Regular" w:hAnsi="Zona Pro Regular"/>
          <w:b/>
          <w:bCs/>
          <w:color w:val="000000" w:themeColor="text1"/>
          <w:lang w:val="en-US"/>
        </w:rPr>
        <w:t xml:space="preserve">Jo Billings e </w:t>
      </w:r>
      <w:proofErr w:type="spellStart"/>
      <w:r w:rsidRPr="00F84C24">
        <w:rPr>
          <w:rFonts w:ascii="Zona Pro Regular" w:hAnsi="Zona Pro Regular"/>
          <w:b/>
          <w:bCs/>
          <w:color w:val="000000" w:themeColor="text1"/>
          <w:lang w:val="en-US"/>
        </w:rPr>
        <w:t>colegas</w:t>
      </w:r>
      <w:proofErr w:type="spellEnd"/>
      <w:r w:rsidRPr="00F84C24">
        <w:rPr>
          <w:rFonts w:ascii="Zona Pro Regular" w:hAnsi="Zona Pro Regular"/>
          <w:b/>
          <w:bCs/>
          <w:color w:val="000000" w:themeColor="text1"/>
          <w:lang w:val="en-US"/>
        </w:rPr>
        <w:t xml:space="preserve"> (2020) </w:t>
      </w:r>
    </w:p>
    <w:p w14:paraId="1FC2B79E" w14:textId="77777777" w:rsidR="00F84C24" w:rsidRPr="00F84C24" w:rsidRDefault="00F84C24" w:rsidP="00F84C24">
      <w:pPr>
        <w:rPr>
          <w:rFonts w:ascii="Zona Pro Regular" w:hAnsi="Zona Pro Regular"/>
          <w:b/>
          <w:bCs/>
          <w:color w:val="000000" w:themeColor="text1"/>
          <w:lang w:val="en-US"/>
        </w:rPr>
      </w:pPr>
      <w:r w:rsidRPr="00F84C24">
        <w:rPr>
          <w:rFonts w:ascii="Zona Pro Regular" w:hAnsi="Zona Pro Regular"/>
          <w:b/>
          <w:bCs/>
          <w:color w:val="000000" w:themeColor="text1"/>
          <w:lang w:val="en-US"/>
        </w:rPr>
        <w:t xml:space="preserve">COVID trauma response working group rapid guidance version 2. </w:t>
      </w:r>
    </w:p>
    <w:p w14:paraId="0C0AE35F" w14:textId="77777777" w:rsidR="00F84C24" w:rsidRPr="00F84C24" w:rsidRDefault="00F84C24" w:rsidP="00F84C24">
      <w:pPr>
        <w:rPr>
          <w:rFonts w:ascii="Zona Pro Regular" w:hAnsi="Zona Pro Regular"/>
          <w:b/>
          <w:bCs/>
          <w:color w:val="000000" w:themeColor="text1"/>
          <w:lang w:val="en-US"/>
        </w:rPr>
      </w:pPr>
      <w:r w:rsidRPr="00F84C24">
        <w:rPr>
          <w:rFonts w:ascii="Zona Pro Regular" w:hAnsi="Zona Pro Regular"/>
          <w:b/>
          <w:bCs/>
          <w:color w:val="000000" w:themeColor="text1"/>
          <w:lang w:val="en-US"/>
        </w:rPr>
        <w:t xml:space="preserve">Guidance for planners of the psychosocial response to stress experienced by hospital staff associated with COVID: Early Interventions.  </w:t>
      </w:r>
    </w:p>
    <w:p w14:paraId="18C1651E" w14:textId="77777777" w:rsidR="00F84C24" w:rsidRPr="00F84C24" w:rsidRDefault="00F84C24" w:rsidP="00F84C24">
      <w:pPr>
        <w:rPr>
          <w:rFonts w:ascii="Zona Pro Regular" w:hAnsi="Zona Pro Regular"/>
          <w:b/>
          <w:bCs/>
          <w:color w:val="000000" w:themeColor="text1"/>
          <w:lang w:val="en-US"/>
        </w:rPr>
      </w:pPr>
    </w:p>
    <w:p w14:paraId="4E50ECD1" w14:textId="77777777" w:rsidR="00F84C24" w:rsidRPr="00F84C24" w:rsidRDefault="00F84C24" w:rsidP="00F84C24">
      <w:pPr>
        <w:rPr>
          <w:rFonts w:ascii="Zona Pro Regular" w:hAnsi="Zona Pro Regular"/>
          <w:b/>
          <w:bCs/>
          <w:color w:val="000000" w:themeColor="text1"/>
          <w:lang w:val="en-US"/>
        </w:rPr>
      </w:pPr>
      <w:r w:rsidRPr="00F84C24">
        <w:rPr>
          <w:rFonts w:ascii="Zona Pro Regular" w:hAnsi="Zona Pro Regular"/>
          <w:b/>
          <w:bCs/>
          <w:color w:val="000000" w:themeColor="text1"/>
          <w:lang w:val="en-US"/>
        </w:rPr>
        <w:t>Williams, R., Murray, E., Neal, A. &amp; Kemp, V. (2020)</w:t>
      </w:r>
    </w:p>
    <w:p w14:paraId="10819C88" w14:textId="1199DB41" w:rsidR="00F84C24" w:rsidRPr="00F84C24" w:rsidRDefault="00F84C24" w:rsidP="00F84C24">
      <w:pPr>
        <w:rPr>
          <w:rFonts w:ascii="Zona Pro Regular" w:hAnsi="Zona Pro Regular"/>
          <w:b/>
          <w:bCs/>
          <w:color w:val="000000" w:themeColor="text1"/>
          <w:lang w:val="en-US"/>
        </w:rPr>
      </w:pPr>
      <w:r w:rsidRPr="00F84C24">
        <w:rPr>
          <w:rFonts w:ascii="Zona Pro Regular" w:hAnsi="Zona Pro Regular"/>
          <w:b/>
          <w:bCs/>
          <w:color w:val="000000" w:themeColor="text1"/>
          <w:lang w:val="en-US"/>
        </w:rPr>
        <w:t>The top ten messages for supporting healthcare staff during the COVID-19 pandemic.</w:t>
      </w:r>
    </w:p>
    <w:sectPr w:rsidR="00F84C24" w:rsidRPr="00F84C24" w:rsidSect="00F43759">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Zona Pro Regular">
    <w:panose1 w:val="02010A03040002020004"/>
    <w:charset w:val="00"/>
    <w:family w:val="auto"/>
    <w:notTrueType/>
    <w:pitch w:val="variable"/>
    <w:sig w:usb0="800000AF" w:usb1="40000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F02"/>
    <w:rsid w:val="00252F02"/>
    <w:rsid w:val="006970FA"/>
    <w:rsid w:val="007D0D0D"/>
    <w:rsid w:val="00977CF1"/>
    <w:rsid w:val="009D6385"/>
    <w:rsid w:val="00B92705"/>
    <w:rsid w:val="00C66217"/>
    <w:rsid w:val="00F43759"/>
    <w:rsid w:val="00F84C2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A2ACE"/>
  <w15:chartTrackingRefBased/>
  <w15:docId w15:val="{EEA35BE3-A44C-F846-AEFF-C797C0002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har"/>
    <w:uiPriority w:val="9"/>
    <w:qFormat/>
    <w:rsid w:val="00977CF1"/>
    <w:pPr>
      <w:spacing w:before="100" w:beforeAutospacing="1" w:after="100" w:afterAutospacing="1"/>
      <w:outlineLvl w:val="2"/>
    </w:pPr>
    <w:rPr>
      <w:rFonts w:ascii="Times New Roman" w:eastAsia="Times New Roman" w:hAnsi="Times New Roman" w:cs="Times New Roman"/>
      <w:b/>
      <w:bCs/>
      <w:kern w:val="0"/>
      <w:sz w:val="27"/>
      <w:szCs w:val="27"/>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uiPriority w:val="9"/>
    <w:rsid w:val="00977CF1"/>
    <w:rPr>
      <w:rFonts w:ascii="Times New Roman" w:eastAsia="Times New Roman" w:hAnsi="Times New Roman" w:cs="Times New Roman"/>
      <w:b/>
      <w:bCs/>
      <w:kern w:val="0"/>
      <w:sz w:val="27"/>
      <w:szCs w:val="27"/>
      <w:lang w:eastAsia="pt-BR"/>
      <w14:ligatures w14:val="none"/>
    </w:rPr>
  </w:style>
  <w:style w:type="paragraph" w:styleId="PargrafodaLista">
    <w:name w:val="List Paragraph"/>
    <w:basedOn w:val="Normal"/>
    <w:uiPriority w:val="34"/>
    <w:qFormat/>
    <w:rsid w:val="009D63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344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12</Pages>
  <Words>3415</Words>
  <Characters>18442</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Agência Wonderful</dc:creator>
  <cp:keywords/>
  <dc:description/>
  <cp:lastModifiedBy>Agência Wonderful</cp:lastModifiedBy>
  <cp:revision>1</cp:revision>
  <dcterms:created xsi:type="dcterms:W3CDTF">2023-01-26T14:51:00Z</dcterms:created>
  <dcterms:modified xsi:type="dcterms:W3CDTF">2023-01-26T16:42:00Z</dcterms:modified>
</cp:coreProperties>
</file>