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4F996" w14:textId="77777777" w:rsidR="00A500F3" w:rsidRPr="00633B5E" w:rsidRDefault="00B24D47" w:rsidP="00C81934">
      <w:pPr>
        <w:rPr>
          <w:rFonts w:asciiTheme="majorHAnsi" w:hAnsiTheme="majorHAnsi" w:cstheme="majorHAnsi"/>
          <w:sz w:val="28"/>
          <w:szCs w:val="28"/>
        </w:rPr>
      </w:pPr>
      <w:hyperlink r:id="rId8">
        <w:r w:rsidR="00566721" w:rsidRPr="00633B5E">
          <w:rPr>
            <w:rFonts w:asciiTheme="majorHAnsi" w:hAnsiTheme="majorHAnsi" w:cstheme="majorHAnsi"/>
            <w:color w:val="1155CC"/>
            <w:sz w:val="28"/>
            <w:szCs w:val="28"/>
            <w:u w:val="single"/>
          </w:rPr>
          <w:t>https://www.coalizaoempresarial.com.br/</w:t>
        </w:r>
      </w:hyperlink>
      <w:r w:rsidR="00566721" w:rsidRPr="00633B5E">
        <w:rPr>
          <w:rFonts w:asciiTheme="majorHAnsi" w:hAnsiTheme="majorHAnsi" w:cstheme="majorHAnsi"/>
          <w:sz w:val="28"/>
          <w:szCs w:val="28"/>
        </w:rPr>
        <w:t xml:space="preserve"> </w:t>
      </w:r>
    </w:p>
    <w:p w14:paraId="23F7C7D6" w14:textId="77777777" w:rsidR="00A500F3" w:rsidRPr="00633B5E" w:rsidRDefault="00A500F3" w:rsidP="00F76782">
      <w:pPr>
        <w:rPr>
          <w:rFonts w:asciiTheme="majorHAnsi" w:hAnsiTheme="majorHAnsi" w:cstheme="majorHAnsi"/>
          <w:sz w:val="28"/>
          <w:szCs w:val="28"/>
        </w:rPr>
      </w:pPr>
    </w:p>
    <w:p w14:paraId="73BA1622" w14:textId="77777777" w:rsidR="00A500F3" w:rsidRPr="00633B5E" w:rsidRDefault="00566721" w:rsidP="00F76782">
      <w:pPr>
        <w:rPr>
          <w:rFonts w:asciiTheme="majorHAnsi" w:hAnsiTheme="majorHAnsi" w:cstheme="majorHAnsi"/>
          <w:b/>
          <w:sz w:val="28"/>
          <w:szCs w:val="28"/>
        </w:rPr>
      </w:pPr>
      <w:r w:rsidRPr="00633B5E">
        <w:rPr>
          <w:rFonts w:asciiTheme="majorHAnsi" w:hAnsiTheme="majorHAnsi" w:cstheme="majorHAnsi"/>
          <w:b/>
          <w:sz w:val="28"/>
          <w:szCs w:val="28"/>
        </w:rPr>
        <w:t>Coalizão Empresarial pelo fim da violência contra mulheres e meninas</w:t>
      </w:r>
    </w:p>
    <w:p w14:paraId="44F01BCD" w14:textId="77777777" w:rsidR="00A500F3" w:rsidRPr="00633B5E" w:rsidRDefault="00A500F3" w:rsidP="00F76782">
      <w:pPr>
        <w:rPr>
          <w:rFonts w:asciiTheme="majorHAnsi" w:hAnsiTheme="majorHAnsi" w:cstheme="majorHAnsi"/>
          <w:sz w:val="28"/>
          <w:szCs w:val="28"/>
        </w:rPr>
      </w:pPr>
    </w:p>
    <w:p w14:paraId="4A674E48" w14:textId="77777777" w:rsidR="00A500F3" w:rsidRPr="00633B5E" w:rsidRDefault="00566721" w:rsidP="00F76782">
      <w:pPr>
        <w:rPr>
          <w:rFonts w:asciiTheme="majorHAnsi" w:hAnsiTheme="majorHAnsi" w:cstheme="majorHAnsi"/>
          <w:b/>
          <w:sz w:val="28"/>
          <w:szCs w:val="28"/>
        </w:rPr>
      </w:pPr>
      <w:r w:rsidRPr="00633B5E">
        <w:rPr>
          <w:rFonts w:asciiTheme="majorHAnsi" w:hAnsiTheme="majorHAnsi" w:cstheme="majorHAnsi"/>
          <w:b/>
          <w:sz w:val="28"/>
          <w:szCs w:val="28"/>
        </w:rPr>
        <w:t>Quem Somos</w:t>
      </w:r>
    </w:p>
    <w:p w14:paraId="7832EC94" w14:textId="77777777" w:rsidR="00A500F3" w:rsidRPr="00633B5E" w:rsidRDefault="00A500F3" w:rsidP="00F76782">
      <w:pPr>
        <w:rPr>
          <w:rFonts w:asciiTheme="majorHAnsi" w:hAnsiTheme="majorHAnsi" w:cstheme="majorHAnsi"/>
          <w:sz w:val="28"/>
          <w:szCs w:val="28"/>
        </w:rPr>
      </w:pPr>
    </w:p>
    <w:p w14:paraId="54AAF475" w14:textId="5F2BC7FD" w:rsidR="00A500F3" w:rsidRDefault="00566721" w:rsidP="00F76782">
      <w:pPr>
        <w:shd w:val="clear" w:color="auto" w:fill="FFFFFF"/>
        <w:spacing w:after="480"/>
        <w:rPr>
          <w:rFonts w:asciiTheme="majorHAnsi" w:hAnsiTheme="majorHAnsi" w:cstheme="majorHAnsi"/>
          <w:sz w:val="28"/>
          <w:szCs w:val="28"/>
        </w:rPr>
      </w:pPr>
      <w:r w:rsidRPr="00633B5E">
        <w:rPr>
          <w:rFonts w:asciiTheme="majorHAnsi" w:hAnsiTheme="majorHAnsi" w:cstheme="majorHAnsi"/>
          <w:sz w:val="28"/>
          <w:szCs w:val="28"/>
        </w:rPr>
        <w:t xml:space="preserve">Em 2019, a </w:t>
      </w:r>
      <w:hyperlink r:id="rId9">
        <w:r w:rsidRPr="00633B5E">
          <w:rPr>
            <w:rFonts w:asciiTheme="majorHAnsi" w:hAnsiTheme="majorHAnsi" w:cstheme="majorHAnsi"/>
            <w:sz w:val="28"/>
            <w:szCs w:val="28"/>
          </w:rPr>
          <w:t>Avon</w:t>
        </w:r>
      </w:hyperlink>
      <w:r w:rsidR="00633B5E">
        <w:rPr>
          <w:rFonts w:asciiTheme="majorHAnsi" w:hAnsiTheme="majorHAnsi" w:cstheme="majorHAnsi"/>
          <w:sz w:val="28"/>
          <w:szCs w:val="28"/>
        </w:rPr>
        <w:t xml:space="preserve"> por meio do Instituto Avon</w:t>
      </w:r>
      <w:r w:rsidRPr="00633B5E">
        <w:rPr>
          <w:rFonts w:asciiTheme="majorHAnsi" w:hAnsiTheme="majorHAnsi" w:cstheme="majorHAnsi"/>
          <w:sz w:val="28"/>
          <w:szCs w:val="28"/>
        </w:rPr>
        <w:t xml:space="preserve">, a </w:t>
      </w:r>
      <w:hyperlink r:id="rId10">
        <w:r w:rsidRPr="00633B5E">
          <w:rPr>
            <w:rFonts w:asciiTheme="majorHAnsi" w:hAnsiTheme="majorHAnsi" w:cstheme="majorHAnsi"/>
            <w:sz w:val="28"/>
            <w:szCs w:val="28"/>
          </w:rPr>
          <w:t>ONU Mulheres</w:t>
        </w:r>
      </w:hyperlink>
      <w:r w:rsidRPr="00633B5E">
        <w:rPr>
          <w:rFonts w:asciiTheme="majorHAnsi" w:hAnsiTheme="majorHAnsi" w:cstheme="majorHAnsi"/>
          <w:sz w:val="28"/>
          <w:szCs w:val="28"/>
        </w:rPr>
        <w:t xml:space="preserve"> e a </w:t>
      </w:r>
      <w:hyperlink r:id="rId11">
        <w:r w:rsidRPr="00633B5E">
          <w:rPr>
            <w:rFonts w:asciiTheme="majorHAnsi" w:hAnsiTheme="majorHAnsi" w:cstheme="majorHAnsi"/>
            <w:sz w:val="28"/>
            <w:szCs w:val="28"/>
          </w:rPr>
          <w:t>Fundação Dom Cabral</w:t>
        </w:r>
      </w:hyperlink>
      <w:r w:rsidRPr="00633B5E">
        <w:rPr>
          <w:rFonts w:asciiTheme="majorHAnsi" w:hAnsiTheme="majorHAnsi" w:cstheme="majorHAnsi"/>
          <w:sz w:val="28"/>
          <w:szCs w:val="28"/>
        </w:rPr>
        <w:t xml:space="preserve"> decidiram</w:t>
      </w:r>
      <w:r w:rsidR="00C81934" w:rsidRPr="00633B5E">
        <w:rPr>
          <w:rFonts w:asciiTheme="majorHAnsi" w:hAnsiTheme="majorHAnsi" w:cstheme="majorHAnsi"/>
          <w:sz w:val="28"/>
          <w:szCs w:val="28"/>
        </w:rPr>
        <w:t xml:space="preserve"> liderar</w:t>
      </w:r>
      <w:r w:rsidRPr="00633B5E">
        <w:rPr>
          <w:rFonts w:asciiTheme="majorHAnsi" w:hAnsiTheme="majorHAnsi" w:cstheme="majorHAnsi"/>
          <w:sz w:val="28"/>
          <w:szCs w:val="28"/>
        </w:rPr>
        <w:t xml:space="preserve"> uma iniciativa que unisse empresas do Brasil todo para tomarem uma atitude diante dos crescentes índices de violência contra tantas brasileiras.</w:t>
      </w:r>
      <w:r w:rsidRPr="00633B5E">
        <w:rPr>
          <w:rFonts w:asciiTheme="majorHAnsi" w:hAnsiTheme="majorHAnsi" w:cstheme="majorHAnsi"/>
          <w:sz w:val="28"/>
          <w:szCs w:val="28"/>
        </w:rPr>
        <w:br/>
      </w:r>
      <w:r w:rsidRPr="00633B5E">
        <w:rPr>
          <w:rFonts w:asciiTheme="majorHAnsi" w:hAnsiTheme="majorHAnsi" w:cstheme="majorHAnsi"/>
          <w:sz w:val="28"/>
          <w:szCs w:val="28"/>
        </w:rPr>
        <w:br/>
        <w:t>Assim nascia a Coalizão Empresarial Pelo Fim da Violência Contra Mulheres e Meninas, um</w:t>
      </w:r>
      <w:r w:rsidR="00C81934" w:rsidRPr="00633B5E">
        <w:rPr>
          <w:rFonts w:asciiTheme="majorHAnsi" w:hAnsiTheme="majorHAnsi" w:cstheme="majorHAnsi"/>
          <w:sz w:val="28"/>
          <w:szCs w:val="28"/>
        </w:rPr>
        <w:t xml:space="preserve"> movimento do setor </w:t>
      </w:r>
      <w:r w:rsidRPr="00633B5E">
        <w:rPr>
          <w:rFonts w:asciiTheme="majorHAnsi" w:hAnsiTheme="majorHAnsi" w:cstheme="majorHAnsi"/>
          <w:sz w:val="28"/>
          <w:szCs w:val="28"/>
        </w:rPr>
        <w:t>privad</w:t>
      </w:r>
      <w:r w:rsidR="00C81934" w:rsidRPr="00633B5E">
        <w:rPr>
          <w:rFonts w:asciiTheme="majorHAnsi" w:hAnsiTheme="majorHAnsi" w:cstheme="majorHAnsi"/>
          <w:sz w:val="28"/>
          <w:szCs w:val="28"/>
        </w:rPr>
        <w:t xml:space="preserve">o, espontâneo e </w:t>
      </w:r>
      <w:r w:rsidRPr="00633B5E">
        <w:rPr>
          <w:rFonts w:asciiTheme="majorHAnsi" w:hAnsiTheme="majorHAnsi" w:cstheme="majorHAnsi"/>
          <w:sz w:val="28"/>
          <w:szCs w:val="28"/>
        </w:rPr>
        <w:t>colaborativ</w:t>
      </w:r>
      <w:r w:rsidR="00C81934" w:rsidRPr="00633B5E">
        <w:rPr>
          <w:rFonts w:asciiTheme="majorHAnsi" w:hAnsiTheme="majorHAnsi" w:cstheme="majorHAnsi"/>
          <w:sz w:val="28"/>
          <w:szCs w:val="28"/>
        </w:rPr>
        <w:t>o,</w:t>
      </w:r>
      <w:r w:rsidRPr="00633B5E">
        <w:rPr>
          <w:rFonts w:asciiTheme="majorHAnsi" w:hAnsiTheme="majorHAnsi" w:cstheme="majorHAnsi"/>
          <w:sz w:val="28"/>
          <w:szCs w:val="28"/>
        </w:rPr>
        <w:t xml:space="preserve"> que une esforços e recursos corporativos para gerar impacto social por meio da conscientização e mobilização, diária e constante, em favor de uma causa comum: o fim </w:t>
      </w:r>
      <w:r w:rsidR="00C81934" w:rsidRPr="00633B5E">
        <w:rPr>
          <w:rFonts w:asciiTheme="majorHAnsi" w:hAnsiTheme="majorHAnsi" w:cstheme="majorHAnsi"/>
          <w:sz w:val="28"/>
          <w:szCs w:val="28"/>
        </w:rPr>
        <w:t xml:space="preserve"> </w:t>
      </w:r>
      <w:r w:rsidRPr="00633B5E">
        <w:rPr>
          <w:rFonts w:asciiTheme="majorHAnsi" w:hAnsiTheme="majorHAnsi" w:cstheme="majorHAnsi"/>
          <w:sz w:val="28"/>
          <w:szCs w:val="28"/>
        </w:rPr>
        <w:t>da violência contra mulheres e meninas.</w:t>
      </w:r>
      <w:r w:rsidRPr="00633B5E">
        <w:rPr>
          <w:rFonts w:asciiTheme="majorHAnsi" w:hAnsiTheme="majorHAnsi" w:cstheme="majorHAnsi"/>
          <w:sz w:val="28"/>
          <w:szCs w:val="28"/>
        </w:rPr>
        <w:br/>
      </w:r>
      <w:r w:rsidRPr="00633B5E">
        <w:rPr>
          <w:rFonts w:asciiTheme="majorHAnsi" w:hAnsiTheme="majorHAnsi" w:cstheme="majorHAnsi"/>
          <w:sz w:val="28"/>
          <w:szCs w:val="28"/>
        </w:rPr>
        <w:br/>
        <w:t>A ação da Coalizão é focada no ambiente de trabalho - mas não restrita a ele. Isso porque, ao impactar profissionais, impactam-se as pessoas em seus mais diversos campos de atuação. Por isso, a repercussão das ações da Coalizão não se limita aos muros das empresas e expande-se às relações familiares e sociais.</w:t>
      </w:r>
    </w:p>
    <w:p w14:paraId="10FD5151" w14:textId="5EB27BAB" w:rsidR="00633B5E" w:rsidRPr="00633B5E" w:rsidRDefault="00633B5E" w:rsidP="00F76782">
      <w:pPr>
        <w:shd w:val="clear" w:color="auto" w:fill="FFFFFF"/>
        <w:spacing w:after="480"/>
        <w:rPr>
          <w:rFonts w:asciiTheme="majorHAnsi" w:hAnsiTheme="majorHAnsi" w:cstheme="majorHAnsi"/>
          <w:sz w:val="28"/>
          <w:szCs w:val="28"/>
        </w:rPr>
      </w:pPr>
      <w:r>
        <w:rPr>
          <w:rFonts w:asciiTheme="majorHAnsi" w:hAnsiTheme="majorHAnsi" w:cstheme="majorHAnsi"/>
          <w:sz w:val="28"/>
          <w:szCs w:val="28"/>
        </w:rPr>
        <w:t>Atualmente a Coalizão conta também com a parceria estratégica do</w:t>
      </w:r>
      <w:r w:rsidRPr="00633B5E">
        <w:rPr>
          <w:rFonts w:asciiTheme="majorHAnsi" w:hAnsiTheme="majorHAnsi" w:cstheme="majorHAnsi"/>
          <w:sz w:val="28"/>
          <w:szCs w:val="28"/>
        </w:rPr>
        <w:t xml:space="preserve"> Programa Elas Lideram, do Pacto Global.</w:t>
      </w:r>
    </w:p>
    <w:p w14:paraId="4169A25F" w14:textId="12FC6DCB" w:rsidR="00AB6F22" w:rsidRPr="00633B5E" w:rsidRDefault="00566721" w:rsidP="00F76782">
      <w:pPr>
        <w:rPr>
          <w:rFonts w:asciiTheme="majorHAnsi" w:hAnsiTheme="majorHAnsi" w:cstheme="majorHAnsi"/>
          <w:b/>
          <w:sz w:val="28"/>
          <w:szCs w:val="28"/>
        </w:rPr>
      </w:pPr>
      <w:r w:rsidRPr="00633B5E">
        <w:rPr>
          <w:rFonts w:asciiTheme="majorHAnsi" w:hAnsiTheme="majorHAnsi" w:cstheme="majorHAnsi"/>
          <w:b/>
          <w:sz w:val="28"/>
          <w:szCs w:val="28"/>
        </w:rPr>
        <w:t>O que é a Coalizão</w:t>
      </w:r>
      <w:r w:rsidR="00E96C61">
        <w:rPr>
          <w:rFonts w:asciiTheme="majorHAnsi" w:hAnsiTheme="majorHAnsi" w:cstheme="majorHAnsi"/>
          <w:b/>
          <w:sz w:val="28"/>
          <w:szCs w:val="28"/>
        </w:rPr>
        <w:t xml:space="preserve"> Empresarial</w:t>
      </w:r>
    </w:p>
    <w:p w14:paraId="354F2128" w14:textId="77777777" w:rsidR="00A500F3" w:rsidRPr="00633B5E" w:rsidRDefault="00A500F3" w:rsidP="00F76782">
      <w:pPr>
        <w:rPr>
          <w:rFonts w:asciiTheme="majorHAnsi" w:hAnsiTheme="majorHAnsi" w:cstheme="majorHAnsi"/>
          <w:sz w:val="28"/>
          <w:szCs w:val="28"/>
        </w:rPr>
      </w:pPr>
    </w:p>
    <w:p w14:paraId="22423208" w14:textId="62FE0240" w:rsidR="00A500F3" w:rsidRDefault="00566721" w:rsidP="005535E0">
      <w:pPr>
        <w:shd w:val="clear" w:color="auto" w:fill="FFFFFF"/>
        <w:spacing w:after="480"/>
        <w:rPr>
          <w:rFonts w:asciiTheme="majorHAnsi" w:hAnsiTheme="majorHAnsi" w:cstheme="majorHAnsi"/>
          <w:b/>
          <w:sz w:val="28"/>
          <w:szCs w:val="28"/>
        </w:rPr>
      </w:pPr>
      <w:r w:rsidRPr="00633B5E">
        <w:rPr>
          <w:rFonts w:asciiTheme="majorHAnsi" w:hAnsiTheme="majorHAnsi" w:cstheme="majorHAnsi"/>
          <w:sz w:val="28"/>
          <w:szCs w:val="28"/>
        </w:rPr>
        <w:t xml:space="preserve">A Coalizão Empresarial Pelo Fim da Violência Contra Mulheres e Meninas é uma iniciativa colaborativa de mobilização </w:t>
      </w:r>
      <w:r w:rsidR="00633B5E">
        <w:rPr>
          <w:rFonts w:asciiTheme="majorHAnsi" w:hAnsiTheme="majorHAnsi" w:cstheme="majorHAnsi"/>
          <w:sz w:val="28"/>
          <w:szCs w:val="28"/>
        </w:rPr>
        <w:t xml:space="preserve">e atuação em conjunto </w:t>
      </w:r>
      <w:r w:rsidRPr="00633B5E">
        <w:rPr>
          <w:rFonts w:asciiTheme="majorHAnsi" w:hAnsiTheme="majorHAnsi" w:cstheme="majorHAnsi"/>
          <w:sz w:val="28"/>
          <w:szCs w:val="28"/>
        </w:rPr>
        <w:t>de diversas empresas</w:t>
      </w:r>
      <w:r w:rsidR="00F76782" w:rsidRPr="00633B5E">
        <w:rPr>
          <w:rFonts w:asciiTheme="majorHAnsi" w:hAnsiTheme="majorHAnsi" w:cstheme="majorHAnsi"/>
          <w:sz w:val="28"/>
          <w:szCs w:val="28"/>
        </w:rPr>
        <w:t xml:space="preserve"> </w:t>
      </w:r>
      <w:r w:rsidRPr="00633B5E">
        <w:rPr>
          <w:rFonts w:asciiTheme="majorHAnsi" w:hAnsiTheme="majorHAnsi" w:cstheme="majorHAnsi"/>
          <w:sz w:val="28"/>
          <w:szCs w:val="28"/>
        </w:rPr>
        <w:t>de todo o Brasil</w:t>
      </w:r>
      <w:r w:rsidR="00C81934" w:rsidRPr="00633B5E">
        <w:rPr>
          <w:rFonts w:asciiTheme="majorHAnsi" w:hAnsiTheme="majorHAnsi" w:cstheme="majorHAnsi"/>
          <w:sz w:val="28"/>
          <w:szCs w:val="28"/>
        </w:rPr>
        <w:t xml:space="preserve"> com o</w:t>
      </w:r>
      <w:r w:rsidRPr="00633B5E">
        <w:rPr>
          <w:rFonts w:asciiTheme="majorHAnsi" w:hAnsiTheme="majorHAnsi" w:cstheme="majorHAnsi"/>
          <w:sz w:val="28"/>
          <w:szCs w:val="28"/>
        </w:rPr>
        <w:t xml:space="preserve"> propósito</w:t>
      </w:r>
      <w:r w:rsidR="00633B5E">
        <w:rPr>
          <w:rFonts w:asciiTheme="majorHAnsi" w:hAnsiTheme="majorHAnsi" w:cstheme="majorHAnsi"/>
          <w:sz w:val="28"/>
          <w:szCs w:val="28"/>
        </w:rPr>
        <w:t xml:space="preserve"> </w:t>
      </w:r>
      <w:r w:rsidRPr="00633B5E">
        <w:rPr>
          <w:rFonts w:asciiTheme="majorHAnsi" w:hAnsiTheme="majorHAnsi" w:cstheme="majorHAnsi"/>
          <w:sz w:val="28"/>
          <w:szCs w:val="28"/>
        </w:rPr>
        <w:t xml:space="preserve">de </w:t>
      </w:r>
      <w:r w:rsidR="00C81934" w:rsidRPr="00633B5E">
        <w:rPr>
          <w:rFonts w:asciiTheme="majorHAnsi" w:hAnsiTheme="majorHAnsi" w:cstheme="majorHAnsi"/>
          <w:sz w:val="28"/>
          <w:szCs w:val="28"/>
        </w:rPr>
        <w:t>acolher e resgatar as</w:t>
      </w:r>
      <w:r w:rsidRPr="00633B5E">
        <w:rPr>
          <w:rFonts w:asciiTheme="majorHAnsi" w:hAnsiTheme="majorHAnsi" w:cstheme="majorHAnsi"/>
          <w:sz w:val="28"/>
          <w:szCs w:val="28"/>
        </w:rPr>
        <w:t xml:space="preserve"> mulheres e meninas </w:t>
      </w:r>
      <w:r w:rsidR="00633B5E">
        <w:rPr>
          <w:rFonts w:asciiTheme="majorHAnsi" w:hAnsiTheme="majorHAnsi" w:cstheme="majorHAnsi"/>
          <w:sz w:val="28"/>
          <w:szCs w:val="28"/>
        </w:rPr>
        <w:t>em situação de violência</w:t>
      </w:r>
      <w:r w:rsidRPr="00633B5E">
        <w:rPr>
          <w:rFonts w:asciiTheme="majorHAnsi" w:hAnsiTheme="majorHAnsi" w:cstheme="majorHAnsi"/>
          <w:sz w:val="28"/>
          <w:szCs w:val="28"/>
        </w:rPr>
        <w:t xml:space="preserve">, por meio </w:t>
      </w:r>
      <w:r w:rsidR="00C81934" w:rsidRPr="00633B5E">
        <w:rPr>
          <w:rFonts w:asciiTheme="majorHAnsi" w:hAnsiTheme="majorHAnsi" w:cstheme="majorHAnsi"/>
          <w:sz w:val="28"/>
          <w:szCs w:val="28"/>
        </w:rPr>
        <w:t xml:space="preserve">da </w:t>
      </w:r>
      <w:r w:rsidRPr="00633B5E">
        <w:rPr>
          <w:rFonts w:asciiTheme="majorHAnsi" w:hAnsiTheme="majorHAnsi" w:cstheme="majorHAnsi"/>
          <w:sz w:val="28"/>
          <w:szCs w:val="28"/>
        </w:rPr>
        <w:t xml:space="preserve">prevenção e cuidado dentro e fora das </w:t>
      </w:r>
      <w:r w:rsidR="00AB6F22" w:rsidRPr="00633B5E">
        <w:rPr>
          <w:rFonts w:asciiTheme="majorHAnsi" w:hAnsiTheme="majorHAnsi" w:cstheme="majorHAnsi"/>
          <w:sz w:val="28"/>
          <w:szCs w:val="28"/>
        </w:rPr>
        <w:t>organizações</w:t>
      </w:r>
      <w:r w:rsidRPr="00633B5E">
        <w:rPr>
          <w:rFonts w:asciiTheme="majorHAnsi" w:hAnsiTheme="majorHAnsi" w:cstheme="majorHAnsi"/>
          <w:sz w:val="28"/>
          <w:szCs w:val="28"/>
        </w:rPr>
        <w:t xml:space="preserve">. Afinal, muitas dessas mulheres têm seu desempenho profissional, sua produtividade e poder de decisão afetados por situações de violência física e psicológica enfrentadas em casa. </w:t>
      </w:r>
      <w:r w:rsidRPr="00633B5E">
        <w:rPr>
          <w:rFonts w:asciiTheme="majorHAnsi" w:hAnsiTheme="majorHAnsi" w:cstheme="majorHAnsi"/>
          <w:sz w:val="28"/>
          <w:szCs w:val="28"/>
        </w:rPr>
        <w:br/>
      </w:r>
      <w:r w:rsidRPr="00633B5E">
        <w:rPr>
          <w:rFonts w:asciiTheme="majorHAnsi" w:hAnsiTheme="majorHAnsi" w:cstheme="majorHAnsi"/>
          <w:sz w:val="28"/>
          <w:szCs w:val="28"/>
        </w:rPr>
        <w:br/>
        <w:t>Importante ressaltar, no entanto, que não temos a pretensão de substituir as responsabilidades das instituições públicas que garantem os direitos humanos das mulheres em todas as suas esferas, em especial a obrigação de defender a integridade física e moral das mulheres e meninas para que possam viver uma vida livre de violências.</w:t>
      </w:r>
      <w:r w:rsidRPr="00633B5E">
        <w:rPr>
          <w:rFonts w:asciiTheme="majorHAnsi" w:hAnsiTheme="majorHAnsi" w:cstheme="majorHAnsi"/>
          <w:sz w:val="28"/>
          <w:szCs w:val="28"/>
        </w:rPr>
        <w:br/>
      </w:r>
      <w:r w:rsidRPr="00633B5E">
        <w:rPr>
          <w:rFonts w:asciiTheme="majorHAnsi" w:hAnsiTheme="majorHAnsi" w:cstheme="majorHAnsi"/>
          <w:sz w:val="28"/>
          <w:szCs w:val="28"/>
        </w:rPr>
        <w:lastRenderedPageBreak/>
        <w:br/>
      </w:r>
      <w:bookmarkStart w:id="0" w:name="_1pl7zbtthpep" w:colFirst="0" w:colLast="0"/>
      <w:bookmarkEnd w:id="0"/>
      <w:r w:rsidRPr="00633B5E">
        <w:rPr>
          <w:rFonts w:asciiTheme="majorHAnsi" w:hAnsiTheme="majorHAnsi" w:cstheme="majorHAnsi"/>
          <w:b/>
          <w:sz w:val="28"/>
          <w:szCs w:val="28"/>
        </w:rPr>
        <w:t>MENSAGENS DAS FUNDADORAS</w:t>
      </w:r>
      <w:r w:rsidR="00633B5E">
        <w:rPr>
          <w:rFonts w:asciiTheme="majorHAnsi" w:hAnsiTheme="majorHAnsi" w:cstheme="majorHAnsi"/>
          <w:b/>
          <w:sz w:val="28"/>
          <w:szCs w:val="28"/>
        </w:rPr>
        <w:t xml:space="preserve"> E PARCEIRAS ESTRATÉGICAS</w:t>
      </w:r>
    </w:p>
    <w:p w14:paraId="673EA241" w14:textId="225E91E8" w:rsidR="00633B5E" w:rsidRPr="00633B5E" w:rsidRDefault="00633B5E" w:rsidP="00633B5E">
      <w:r>
        <w:t>AVON / INSTITUTO AVON</w:t>
      </w:r>
    </w:p>
    <w:p w14:paraId="60861DDE" w14:textId="77777777" w:rsidR="00A500F3" w:rsidRPr="00633B5E" w:rsidRDefault="00A500F3" w:rsidP="00F76782">
      <w:pPr>
        <w:rPr>
          <w:rFonts w:asciiTheme="majorHAnsi" w:hAnsiTheme="majorHAnsi" w:cstheme="majorHAnsi"/>
          <w:sz w:val="28"/>
          <w:szCs w:val="28"/>
        </w:rPr>
      </w:pPr>
    </w:p>
    <w:p w14:paraId="1434B9FF" w14:textId="59039E04" w:rsidR="00A500F3" w:rsidRPr="00633B5E" w:rsidRDefault="00566721" w:rsidP="00C50FC1">
      <w:pPr>
        <w:rPr>
          <w:rFonts w:asciiTheme="majorHAnsi" w:hAnsiTheme="majorHAnsi" w:cstheme="majorHAnsi"/>
          <w:sz w:val="28"/>
          <w:szCs w:val="28"/>
        </w:rPr>
      </w:pPr>
      <w:r w:rsidRPr="00633B5E">
        <w:rPr>
          <w:rFonts w:asciiTheme="majorHAnsi" w:hAnsiTheme="majorHAnsi" w:cstheme="majorHAnsi"/>
          <w:sz w:val="28"/>
          <w:szCs w:val="28"/>
        </w:rPr>
        <w:t xml:space="preserve">“Nenhum de nós é tão capaz quanto todos nós juntos. Essa afirmação, que sintetiza o poder da atuação em rede para a transformação da sociedade na qual tanto acreditamos, alcançou um novo significado em 2019. Ao lado de mais de 100 empresas, lançamos um projeto que, por sua repercussão e impacto, </w:t>
      </w:r>
      <w:r w:rsidR="00722C75" w:rsidRPr="00633B5E">
        <w:rPr>
          <w:rFonts w:asciiTheme="majorHAnsi" w:hAnsiTheme="majorHAnsi" w:cstheme="majorHAnsi"/>
          <w:sz w:val="28"/>
          <w:szCs w:val="28"/>
        </w:rPr>
        <w:t>demonstra ter tocado</w:t>
      </w:r>
      <w:r w:rsidRPr="00633B5E">
        <w:rPr>
          <w:rFonts w:asciiTheme="majorHAnsi" w:hAnsiTheme="majorHAnsi" w:cstheme="majorHAnsi"/>
          <w:sz w:val="28"/>
          <w:szCs w:val="28"/>
        </w:rPr>
        <w:t xml:space="preserve"> em um ponto nevrálgico </w:t>
      </w:r>
      <w:r w:rsidR="00722C75" w:rsidRPr="00633B5E">
        <w:rPr>
          <w:rFonts w:asciiTheme="majorHAnsi" w:hAnsiTheme="majorHAnsi" w:cstheme="majorHAnsi"/>
          <w:sz w:val="28"/>
          <w:szCs w:val="28"/>
        </w:rPr>
        <w:t>na prevenção e mitigação dos efeitos da violência contra as mulheres</w:t>
      </w:r>
      <w:r w:rsidRPr="00633B5E">
        <w:rPr>
          <w:rFonts w:asciiTheme="majorHAnsi" w:hAnsiTheme="majorHAnsi" w:cstheme="majorHAnsi"/>
          <w:sz w:val="28"/>
          <w:szCs w:val="28"/>
        </w:rPr>
        <w:t>: a Coalizão Empresarial pelo Fim da Violência contra Mulheres e Meninas.</w:t>
      </w:r>
    </w:p>
    <w:p w14:paraId="45D03823" w14:textId="77777777" w:rsidR="00A500F3" w:rsidRPr="00633B5E" w:rsidRDefault="00A500F3" w:rsidP="00C50FC1">
      <w:pPr>
        <w:rPr>
          <w:rFonts w:asciiTheme="majorHAnsi" w:hAnsiTheme="majorHAnsi" w:cstheme="majorHAnsi"/>
          <w:sz w:val="28"/>
          <w:szCs w:val="28"/>
        </w:rPr>
      </w:pPr>
    </w:p>
    <w:p w14:paraId="60068203" w14:textId="1B1E3A24" w:rsidR="00A500F3" w:rsidRPr="00633B5E" w:rsidRDefault="00566721" w:rsidP="00C50FC1">
      <w:pPr>
        <w:rPr>
          <w:rFonts w:asciiTheme="majorHAnsi" w:hAnsiTheme="majorHAnsi" w:cstheme="majorHAnsi"/>
          <w:sz w:val="28"/>
          <w:szCs w:val="28"/>
        </w:rPr>
      </w:pPr>
      <w:r w:rsidRPr="00633B5E">
        <w:rPr>
          <w:rFonts w:asciiTheme="majorHAnsi" w:hAnsiTheme="majorHAnsi" w:cstheme="majorHAnsi"/>
          <w:sz w:val="28"/>
          <w:szCs w:val="28"/>
        </w:rPr>
        <w:t xml:space="preserve">Apoiados por nossos parceiros </w:t>
      </w:r>
      <w:r w:rsidR="00262CF7" w:rsidRPr="00633B5E">
        <w:rPr>
          <w:rFonts w:asciiTheme="majorHAnsi" w:hAnsiTheme="majorHAnsi" w:cstheme="majorHAnsi"/>
          <w:sz w:val="28"/>
          <w:szCs w:val="28"/>
        </w:rPr>
        <w:t xml:space="preserve">institucionais </w:t>
      </w:r>
      <w:r w:rsidRPr="00633B5E">
        <w:rPr>
          <w:rFonts w:asciiTheme="majorHAnsi" w:hAnsiTheme="majorHAnsi" w:cstheme="majorHAnsi"/>
          <w:sz w:val="28"/>
          <w:szCs w:val="28"/>
        </w:rPr>
        <w:t>–</w:t>
      </w:r>
      <w:r w:rsidR="00262CF7" w:rsidRPr="00633B5E">
        <w:rPr>
          <w:rFonts w:asciiTheme="majorHAnsi" w:hAnsiTheme="majorHAnsi" w:cstheme="majorHAnsi"/>
          <w:sz w:val="28"/>
          <w:szCs w:val="28"/>
        </w:rPr>
        <w:t xml:space="preserve"> </w:t>
      </w:r>
      <w:r w:rsidRPr="00633B5E">
        <w:rPr>
          <w:rFonts w:asciiTheme="majorHAnsi" w:hAnsiTheme="majorHAnsi" w:cstheme="majorHAnsi"/>
          <w:sz w:val="28"/>
          <w:szCs w:val="28"/>
        </w:rPr>
        <w:t>a Fundação Dom Cabral</w:t>
      </w:r>
      <w:r w:rsidR="00262CF7" w:rsidRPr="00633B5E">
        <w:rPr>
          <w:rFonts w:asciiTheme="majorHAnsi" w:hAnsiTheme="majorHAnsi" w:cstheme="majorHAnsi"/>
          <w:sz w:val="28"/>
          <w:szCs w:val="28"/>
        </w:rPr>
        <w:t xml:space="preserve"> e o Pacto Global</w:t>
      </w:r>
      <w:r w:rsidRPr="00633B5E">
        <w:rPr>
          <w:rFonts w:asciiTheme="majorHAnsi" w:hAnsiTheme="majorHAnsi" w:cstheme="majorHAnsi"/>
          <w:sz w:val="28"/>
          <w:szCs w:val="28"/>
        </w:rPr>
        <w:t xml:space="preserve">, convocamos o setor privado a se comprometer com a erradicação da violência contra mulheres no ambiente de trabalho, bem como com o </w:t>
      </w:r>
      <w:r w:rsidR="00722C75" w:rsidRPr="00633B5E">
        <w:rPr>
          <w:rFonts w:asciiTheme="majorHAnsi" w:hAnsiTheme="majorHAnsi" w:cstheme="majorHAnsi"/>
          <w:sz w:val="28"/>
          <w:szCs w:val="28"/>
        </w:rPr>
        <w:t>apoio às</w:t>
      </w:r>
      <w:r w:rsidRPr="00633B5E">
        <w:rPr>
          <w:rFonts w:asciiTheme="majorHAnsi" w:hAnsiTheme="majorHAnsi" w:cstheme="majorHAnsi"/>
          <w:sz w:val="28"/>
          <w:szCs w:val="28"/>
        </w:rPr>
        <w:t xml:space="preserve"> vítimas pela empresa, por meio d</w:t>
      </w:r>
      <w:r w:rsidR="00262CF7" w:rsidRPr="00633B5E">
        <w:rPr>
          <w:rFonts w:asciiTheme="majorHAnsi" w:hAnsiTheme="majorHAnsi" w:cstheme="majorHAnsi"/>
          <w:sz w:val="28"/>
          <w:szCs w:val="28"/>
        </w:rPr>
        <w:t>o acolhimento,</w:t>
      </w:r>
      <w:r w:rsidRPr="00633B5E">
        <w:rPr>
          <w:rFonts w:asciiTheme="majorHAnsi" w:hAnsiTheme="majorHAnsi" w:cstheme="majorHAnsi"/>
          <w:sz w:val="28"/>
          <w:szCs w:val="28"/>
        </w:rPr>
        <w:t xml:space="preserve"> orientação e encaminhamento. Essa iniciativa demonstrou uma escalabilidade e poder de engajamento que nos surpreende todos os dias, com milhões de pessoas impactadas diretamente </w:t>
      </w:r>
      <w:r w:rsidR="00262CF7" w:rsidRPr="00633B5E">
        <w:rPr>
          <w:rFonts w:asciiTheme="majorHAnsi" w:hAnsiTheme="majorHAnsi" w:cstheme="majorHAnsi"/>
          <w:sz w:val="28"/>
          <w:szCs w:val="28"/>
        </w:rPr>
        <w:t>em todas as regiões do Brasil.</w:t>
      </w:r>
      <w:r w:rsidRPr="00633B5E">
        <w:rPr>
          <w:rFonts w:asciiTheme="majorHAnsi" w:hAnsiTheme="majorHAnsi" w:cstheme="majorHAnsi"/>
          <w:sz w:val="28"/>
          <w:szCs w:val="28"/>
        </w:rPr>
        <w:t>”</w:t>
      </w:r>
      <w:r w:rsidRPr="00633B5E">
        <w:rPr>
          <w:rFonts w:asciiTheme="majorHAnsi" w:hAnsiTheme="majorHAnsi" w:cstheme="majorHAnsi"/>
          <w:sz w:val="28"/>
          <w:szCs w:val="28"/>
        </w:rPr>
        <w:br/>
      </w:r>
    </w:p>
    <w:p w14:paraId="74B68B1F" w14:textId="77777777" w:rsidR="00A500F3" w:rsidRPr="00633B5E" w:rsidRDefault="00566721" w:rsidP="00F76782">
      <w:pPr>
        <w:rPr>
          <w:rFonts w:asciiTheme="majorHAnsi" w:hAnsiTheme="majorHAnsi" w:cstheme="majorHAnsi"/>
          <w:sz w:val="28"/>
          <w:szCs w:val="28"/>
        </w:rPr>
      </w:pPr>
      <w:r w:rsidRPr="00633B5E">
        <w:rPr>
          <w:rFonts w:asciiTheme="majorHAnsi" w:hAnsiTheme="majorHAnsi" w:cstheme="majorHAnsi"/>
          <w:sz w:val="28"/>
          <w:szCs w:val="28"/>
        </w:rPr>
        <w:t>Daniela Grelin</w:t>
      </w:r>
    </w:p>
    <w:p w14:paraId="5A900E7E" w14:textId="77777777" w:rsidR="00633B5E" w:rsidRDefault="00566721" w:rsidP="00262CF7">
      <w:pPr>
        <w:spacing w:line="224" w:lineRule="atLeast"/>
        <w:rPr>
          <w:rFonts w:asciiTheme="majorHAnsi" w:hAnsiTheme="majorHAnsi" w:cstheme="majorHAnsi"/>
          <w:sz w:val="28"/>
          <w:szCs w:val="28"/>
        </w:rPr>
      </w:pPr>
      <w:r w:rsidRPr="00633B5E">
        <w:rPr>
          <w:rFonts w:asciiTheme="majorHAnsi" w:hAnsiTheme="majorHAnsi" w:cstheme="majorHAnsi"/>
          <w:sz w:val="28"/>
          <w:szCs w:val="28"/>
        </w:rPr>
        <w:t>Diretora Executiva do Instituto Avon</w:t>
      </w:r>
    </w:p>
    <w:p w14:paraId="7D9A1939" w14:textId="77777777" w:rsidR="00633B5E" w:rsidRDefault="00633B5E" w:rsidP="00262CF7">
      <w:pPr>
        <w:spacing w:line="224" w:lineRule="atLeast"/>
        <w:rPr>
          <w:rFonts w:asciiTheme="majorHAnsi" w:hAnsiTheme="majorHAnsi" w:cstheme="majorHAnsi"/>
          <w:sz w:val="28"/>
          <w:szCs w:val="28"/>
        </w:rPr>
      </w:pPr>
    </w:p>
    <w:p w14:paraId="75C3C282" w14:textId="77777777" w:rsidR="00633B5E" w:rsidRDefault="00633B5E" w:rsidP="00633B5E">
      <w:pPr>
        <w:rPr>
          <w:rFonts w:asciiTheme="majorHAnsi" w:hAnsiTheme="majorHAnsi" w:cstheme="majorHAnsi"/>
          <w:sz w:val="28"/>
          <w:szCs w:val="28"/>
        </w:rPr>
      </w:pPr>
      <w:r>
        <w:rPr>
          <w:rFonts w:asciiTheme="majorHAnsi" w:hAnsiTheme="majorHAnsi" w:cstheme="majorHAnsi"/>
          <w:sz w:val="28"/>
          <w:szCs w:val="28"/>
        </w:rPr>
        <w:t>Fundação Dom Cabral</w:t>
      </w:r>
    </w:p>
    <w:p w14:paraId="7209E94A" w14:textId="77777777" w:rsidR="00633B5E" w:rsidRDefault="00633B5E" w:rsidP="00633B5E">
      <w:pPr>
        <w:rPr>
          <w:rFonts w:asciiTheme="majorHAnsi" w:hAnsiTheme="majorHAnsi" w:cstheme="majorHAnsi"/>
          <w:sz w:val="28"/>
          <w:szCs w:val="28"/>
        </w:rPr>
      </w:pPr>
      <w:commentRangeStart w:id="1"/>
      <w:r>
        <w:rPr>
          <w:rFonts w:asciiTheme="majorHAnsi" w:hAnsiTheme="majorHAnsi" w:cstheme="majorHAnsi"/>
          <w:sz w:val="28"/>
          <w:szCs w:val="28"/>
        </w:rPr>
        <w:t>(aguardando mensagem)</w:t>
      </w:r>
      <w:commentRangeEnd w:id="1"/>
      <w:r w:rsidR="00E106E4">
        <w:rPr>
          <w:rStyle w:val="Refdecomentrio"/>
        </w:rPr>
        <w:commentReference w:id="1"/>
      </w:r>
    </w:p>
    <w:p w14:paraId="0147A3AA" w14:textId="77777777" w:rsidR="00633B5E" w:rsidRDefault="00633B5E" w:rsidP="00633B5E">
      <w:pPr>
        <w:rPr>
          <w:rFonts w:asciiTheme="majorHAnsi" w:hAnsiTheme="majorHAnsi" w:cstheme="majorHAnsi"/>
          <w:sz w:val="28"/>
          <w:szCs w:val="28"/>
        </w:rPr>
      </w:pPr>
    </w:p>
    <w:p w14:paraId="345E53E6" w14:textId="77777777" w:rsidR="00633B5E" w:rsidRDefault="00633B5E" w:rsidP="00633B5E">
      <w:pPr>
        <w:rPr>
          <w:rFonts w:asciiTheme="majorHAnsi" w:hAnsiTheme="majorHAnsi" w:cstheme="majorHAnsi"/>
          <w:sz w:val="28"/>
          <w:szCs w:val="28"/>
        </w:rPr>
      </w:pPr>
      <w:r>
        <w:rPr>
          <w:rFonts w:asciiTheme="majorHAnsi" w:hAnsiTheme="majorHAnsi" w:cstheme="majorHAnsi"/>
          <w:sz w:val="28"/>
          <w:szCs w:val="28"/>
        </w:rPr>
        <w:t>Pacto Global</w:t>
      </w:r>
    </w:p>
    <w:p w14:paraId="21C57FAA" w14:textId="77777777" w:rsidR="00633B5E" w:rsidRPr="00633B5E" w:rsidRDefault="00633B5E" w:rsidP="00633B5E">
      <w:pPr>
        <w:rPr>
          <w:rFonts w:asciiTheme="majorHAnsi" w:hAnsiTheme="majorHAnsi" w:cstheme="majorHAnsi"/>
          <w:sz w:val="28"/>
          <w:szCs w:val="28"/>
        </w:rPr>
      </w:pPr>
      <w:commentRangeStart w:id="2"/>
      <w:r>
        <w:rPr>
          <w:rFonts w:asciiTheme="majorHAnsi" w:hAnsiTheme="majorHAnsi" w:cstheme="majorHAnsi"/>
          <w:sz w:val="28"/>
          <w:szCs w:val="28"/>
        </w:rPr>
        <w:t>(aguardando mensagem)</w:t>
      </w:r>
      <w:commentRangeEnd w:id="2"/>
      <w:r w:rsidR="00E106E4">
        <w:rPr>
          <w:rStyle w:val="Refdecomentrio"/>
        </w:rPr>
        <w:commentReference w:id="2"/>
      </w:r>
    </w:p>
    <w:p w14:paraId="7B4140DE" w14:textId="142A688B" w:rsidR="00262CF7" w:rsidRPr="00633B5E" w:rsidRDefault="00262CF7" w:rsidP="00262CF7">
      <w:pPr>
        <w:spacing w:line="224" w:lineRule="atLeast"/>
        <w:rPr>
          <w:rFonts w:asciiTheme="majorHAnsi" w:hAnsiTheme="majorHAnsi" w:cstheme="majorHAnsi"/>
          <w:color w:val="500050"/>
          <w:sz w:val="28"/>
          <w:szCs w:val="28"/>
          <w:shd w:val="clear" w:color="auto" w:fill="FFFFFF"/>
        </w:rPr>
      </w:pPr>
    </w:p>
    <w:p w14:paraId="0426209A" w14:textId="5BBB1F0F" w:rsidR="00A500F3" w:rsidRPr="00633B5E" w:rsidRDefault="00566721" w:rsidP="00166D78">
      <w:pPr>
        <w:rPr>
          <w:rFonts w:asciiTheme="majorHAnsi" w:hAnsiTheme="majorHAnsi" w:cstheme="majorHAnsi"/>
          <w:sz w:val="28"/>
          <w:szCs w:val="28"/>
        </w:rPr>
      </w:pPr>
      <w:r w:rsidRPr="00633B5E">
        <w:rPr>
          <w:rFonts w:asciiTheme="majorHAnsi" w:hAnsiTheme="majorHAnsi" w:cstheme="majorHAnsi"/>
          <w:sz w:val="28"/>
          <w:szCs w:val="28"/>
        </w:rPr>
        <w:br/>
      </w:r>
      <w:commentRangeStart w:id="3"/>
      <w:commentRangeEnd w:id="3"/>
      <w:r w:rsidR="00166D78" w:rsidRPr="00633B5E">
        <w:rPr>
          <w:rStyle w:val="Refdecomentrio"/>
          <w:rFonts w:asciiTheme="majorHAnsi" w:hAnsiTheme="majorHAnsi" w:cstheme="majorHAnsi"/>
          <w:sz w:val="28"/>
          <w:szCs w:val="28"/>
        </w:rPr>
        <w:commentReference w:id="3"/>
      </w:r>
    </w:p>
    <w:p w14:paraId="45BD57D6" w14:textId="77777777" w:rsidR="00A500F3" w:rsidRPr="00633B5E" w:rsidRDefault="00A500F3" w:rsidP="00F76782">
      <w:pPr>
        <w:rPr>
          <w:rFonts w:asciiTheme="majorHAnsi" w:hAnsiTheme="majorHAnsi" w:cstheme="majorHAnsi"/>
          <w:sz w:val="28"/>
          <w:szCs w:val="28"/>
        </w:rPr>
      </w:pPr>
    </w:p>
    <w:p w14:paraId="1943736A" w14:textId="3846E404" w:rsidR="00A500F3" w:rsidRDefault="00A500F3" w:rsidP="00F76782">
      <w:pPr>
        <w:rPr>
          <w:rFonts w:asciiTheme="majorHAnsi" w:hAnsiTheme="majorHAnsi" w:cstheme="majorHAnsi"/>
          <w:sz w:val="28"/>
          <w:szCs w:val="28"/>
        </w:rPr>
      </w:pPr>
    </w:p>
    <w:p w14:paraId="12A63949" w14:textId="0DF0521B" w:rsidR="00633B5E" w:rsidRDefault="00633B5E" w:rsidP="00F76782">
      <w:pPr>
        <w:rPr>
          <w:rFonts w:asciiTheme="majorHAnsi" w:hAnsiTheme="majorHAnsi" w:cstheme="majorHAnsi"/>
          <w:sz w:val="28"/>
          <w:szCs w:val="28"/>
        </w:rPr>
      </w:pPr>
    </w:p>
    <w:p w14:paraId="4BAF7689"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color w:val="657378"/>
          <w:sz w:val="28"/>
          <w:szCs w:val="28"/>
        </w:rPr>
      </w:pPr>
      <w:bookmarkStart w:id="4" w:name="_cm58t0nakdi6" w:colFirst="0" w:colLast="0"/>
      <w:bookmarkEnd w:id="4"/>
      <w:r w:rsidRPr="00633B5E">
        <w:rPr>
          <w:rFonts w:asciiTheme="majorHAnsi" w:hAnsiTheme="majorHAnsi" w:cstheme="majorHAnsi"/>
          <w:b/>
          <w:sz w:val="28"/>
          <w:szCs w:val="28"/>
        </w:rPr>
        <w:t>NOSSA HISTÓRIA</w:t>
      </w:r>
    </w:p>
    <w:p w14:paraId="2563351F" w14:textId="77777777" w:rsidR="00A500F3" w:rsidRPr="00633B5E" w:rsidRDefault="00A500F3" w:rsidP="00F76782">
      <w:pPr>
        <w:rPr>
          <w:rFonts w:asciiTheme="majorHAnsi" w:hAnsiTheme="majorHAnsi" w:cstheme="majorHAnsi"/>
          <w:sz w:val="28"/>
          <w:szCs w:val="28"/>
        </w:rPr>
      </w:pPr>
    </w:p>
    <w:p w14:paraId="69F9A772" w14:textId="383DAEB0" w:rsidR="00A500F3" w:rsidRPr="00633B5E" w:rsidRDefault="00566721" w:rsidP="00C50FC1">
      <w:pPr>
        <w:rPr>
          <w:rFonts w:asciiTheme="majorHAnsi" w:hAnsiTheme="majorHAnsi" w:cstheme="majorHAnsi"/>
          <w:sz w:val="28"/>
          <w:szCs w:val="28"/>
        </w:rPr>
      </w:pPr>
      <w:r w:rsidRPr="00633B5E">
        <w:rPr>
          <w:rFonts w:asciiTheme="majorHAnsi" w:hAnsiTheme="majorHAnsi" w:cstheme="majorHAnsi"/>
          <w:sz w:val="28"/>
          <w:szCs w:val="28"/>
        </w:rPr>
        <w:t xml:space="preserve">A história da Coalizão </w:t>
      </w:r>
      <w:r w:rsidR="00633B5E">
        <w:rPr>
          <w:rFonts w:asciiTheme="majorHAnsi" w:hAnsiTheme="majorHAnsi" w:cstheme="majorHAnsi"/>
          <w:sz w:val="28"/>
          <w:szCs w:val="28"/>
        </w:rPr>
        <w:t xml:space="preserve">Empresarial </w:t>
      </w:r>
      <w:r w:rsidRPr="00633B5E">
        <w:rPr>
          <w:rFonts w:asciiTheme="majorHAnsi" w:hAnsiTheme="majorHAnsi" w:cstheme="majorHAnsi"/>
          <w:sz w:val="28"/>
          <w:szCs w:val="28"/>
        </w:rPr>
        <w:t>começou em 2019, quando a Avon,</w:t>
      </w:r>
      <w:r w:rsidR="00633B5E">
        <w:rPr>
          <w:rFonts w:asciiTheme="majorHAnsi" w:hAnsiTheme="majorHAnsi" w:cstheme="majorHAnsi"/>
          <w:sz w:val="28"/>
          <w:szCs w:val="28"/>
        </w:rPr>
        <w:t xml:space="preserve"> </w:t>
      </w:r>
      <w:r w:rsidRPr="00633B5E">
        <w:rPr>
          <w:rFonts w:asciiTheme="majorHAnsi" w:hAnsiTheme="majorHAnsi" w:cstheme="majorHAnsi"/>
          <w:sz w:val="28"/>
          <w:szCs w:val="28"/>
        </w:rPr>
        <w:t xml:space="preserve">diante da urgência do tema da violência contra mulheres e meninas e inspirada pelos encontros de lideranças de grandes empresas brasileiras, decidiu </w:t>
      </w:r>
      <w:r w:rsidR="00166D78" w:rsidRPr="00633B5E">
        <w:rPr>
          <w:rFonts w:asciiTheme="majorHAnsi" w:hAnsiTheme="majorHAnsi" w:cstheme="majorHAnsi"/>
          <w:sz w:val="28"/>
          <w:szCs w:val="28"/>
        </w:rPr>
        <w:t>lançar</w:t>
      </w:r>
      <w:r w:rsidRPr="00633B5E">
        <w:rPr>
          <w:rFonts w:asciiTheme="majorHAnsi" w:hAnsiTheme="majorHAnsi" w:cstheme="majorHAnsi"/>
          <w:sz w:val="28"/>
          <w:szCs w:val="28"/>
        </w:rPr>
        <w:t xml:space="preserve"> sua </w:t>
      </w:r>
      <w:r w:rsidRPr="00633B5E">
        <w:rPr>
          <w:rFonts w:asciiTheme="majorHAnsi" w:hAnsiTheme="majorHAnsi" w:cstheme="majorHAnsi"/>
          <w:sz w:val="28"/>
          <w:szCs w:val="28"/>
        </w:rPr>
        <w:lastRenderedPageBreak/>
        <w:t>própria iniciativa em que as discussões sobre esta causa fossem ainda mais frequentes, consistentes - e que, sobretudo, convergissem em ações concretas e colaborativas entre empresas.</w:t>
      </w:r>
    </w:p>
    <w:p w14:paraId="2999C1AB" w14:textId="77777777" w:rsidR="00A500F3" w:rsidRPr="00633B5E" w:rsidRDefault="00A500F3" w:rsidP="00C50FC1">
      <w:pPr>
        <w:rPr>
          <w:rFonts w:asciiTheme="majorHAnsi" w:hAnsiTheme="majorHAnsi" w:cstheme="majorHAnsi"/>
          <w:sz w:val="28"/>
          <w:szCs w:val="28"/>
        </w:rPr>
      </w:pPr>
    </w:p>
    <w:p w14:paraId="0AA77D43" w14:textId="750EFA3B" w:rsidR="00A500F3" w:rsidRPr="00633B5E" w:rsidRDefault="00566721" w:rsidP="00C50FC1">
      <w:pPr>
        <w:rPr>
          <w:rFonts w:asciiTheme="majorHAnsi" w:hAnsiTheme="majorHAnsi" w:cstheme="majorHAnsi"/>
          <w:sz w:val="28"/>
          <w:szCs w:val="28"/>
        </w:rPr>
      </w:pPr>
      <w:r w:rsidRPr="00633B5E">
        <w:rPr>
          <w:rFonts w:asciiTheme="majorHAnsi" w:hAnsiTheme="majorHAnsi" w:cstheme="majorHAnsi"/>
          <w:sz w:val="28"/>
          <w:szCs w:val="28"/>
        </w:rPr>
        <w:t xml:space="preserve">Então, por </w:t>
      </w:r>
      <w:r w:rsidR="00633B5E">
        <w:rPr>
          <w:rFonts w:asciiTheme="majorHAnsi" w:hAnsiTheme="majorHAnsi" w:cstheme="majorHAnsi"/>
          <w:sz w:val="28"/>
          <w:szCs w:val="28"/>
        </w:rPr>
        <w:t>meio d</w:t>
      </w:r>
      <w:r w:rsidRPr="00633B5E">
        <w:rPr>
          <w:rFonts w:asciiTheme="majorHAnsi" w:hAnsiTheme="majorHAnsi" w:cstheme="majorHAnsi"/>
          <w:sz w:val="28"/>
          <w:szCs w:val="28"/>
        </w:rPr>
        <w:t xml:space="preserve">o Instituto Avon, </w:t>
      </w:r>
      <w:r w:rsidR="00633B5E">
        <w:rPr>
          <w:rFonts w:asciiTheme="majorHAnsi" w:hAnsiTheme="majorHAnsi" w:cstheme="majorHAnsi"/>
          <w:sz w:val="28"/>
          <w:szCs w:val="28"/>
        </w:rPr>
        <w:t xml:space="preserve">braço social da Avon </w:t>
      </w:r>
      <w:r w:rsidR="00633B5E" w:rsidRPr="00633B5E">
        <w:rPr>
          <w:rFonts w:asciiTheme="majorHAnsi" w:hAnsiTheme="majorHAnsi" w:cstheme="majorHAnsi"/>
          <w:sz w:val="28"/>
          <w:szCs w:val="28"/>
        </w:rPr>
        <w:t xml:space="preserve">que atua na defesa de direitos fundamentais das mulheres </w:t>
      </w:r>
      <w:r w:rsidRPr="00633B5E">
        <w:rPr>
          <w:rFonts w:asciiTheme="majorHAnsi" w:hAnsiTheme="majorHAnsi" w:cstheme="majorHAnsi"/>
          <w:sz w:val="28"/>
          <w:szCs w:val="28"/>
        </w:rPr>
        <w:t xml:space="preserve">uniu-se à ONU Mulheres e </w:t>
      </w:r>
      <w:r w:rsidR="00633B5E">
        <w:rPr>
          <w:rFonts w:asciiTheme="majorHAnsi" w:hAnsiTheme="majorHAnsi" w:cstheme="majorHAnsi"/>
          <w:sz w:val="28"/>
          <w:szCs w:val="28"/>
        </w:rPr>
        <w:t>à</w:t>
      </w:r>
      <w:r w:rsidRPr="00633B5E">
        <w:rPr>
          <w:rFonts w:asciiTheme="majorHAnsi" w:hAnsiTheme="majorHAnsi" w:cstheme="majorHAnsi"/>
          <w:sz w:val="28"/>
          <w:szCs w:val="28"/>
        </w:rPr>
        <w:t xml:space="preserve"> Fundação Dom Cabral para fundar um grupo que articulasse empresas privadas e fosse capaz de influenciar o poder público e promover a redução da violência cometida contra mulheres, dentro ou fora das empresas.</w:t>
      </w:r>
    </w:p>
    <w:p w14:paraId="567D3966" w14:textId="77777777" w:rsidR="00A500F3" w:rsidRPr="00633B5E" w:rsidRDefault="00A500F3" w:rsidP="00C50FC1">
      <w:pPr>
        <w:rPr>
          <w:rFonts w:asciiTheme="majorHAnsi" w:hAnsiTheme="majorHAnsi" w:cstheme="majorHAnsi"/>
          <w:sz w:val="28"/>
          <w:szCs w:val="28"/>
        </w:rPr>
      </w:pPr>
    </w:p>
    <w:p w14:paraId="1D0FD187" w14:textId="63A3DF3E" w:rsidR="00A500F3" w:rsidRPr="00633B5E" w:rsidRDefault="00566721" w:rsidP="00C50FC1">
      <w:pPr>
        <w:shd w:val="clear" w:color="auto" w:fill="FFFFFF"/>
        <w:spacing w:after="480"/>
        <w:rPr>
          <w:rFonts w:asciiTheme="majorHAnsi" w:hAnsiTheme="majorHAnsi" w:cstheme="majorHAnsi"/>
          <w:sz w:val="28"/>
          <w:szCs w:val="28"/>
        </w:rPr>
      </w:pPr>
      <w:r w:rsidRPr="00633B5E">
        <w:rPr>
          <w:rFonts w:asciiTheme="majorHAnsi" w:hAnsiTheme="majorHAnsi" w:cstheme="majorHAnsi"/>
          <w:sz w:val="28"/>
          <w:szCs w:val="28"/>
        </w:rPr>
        <w:t xml:space="preserve">Para que isso se tornasse possível, as fundadoras estabeleceram como prioridade informar e treinar os públicos internos das empresas participantes, gerando maior conhecimento </w:t>
      </w:r>
      <w:r w:rsidR="00166D78" w:rsidRPr="00633B5E">
        <w:rPr>
          <w:rFonts w:asciiTheme="majorHAnsi" w:hAnsiTheme="majorHAnsi" w:cstheme="majorHAnsi"/>
          <w:sz w:val="28"/>
          <w:szCs w:val="28"/>
        </w:rPr>
        <w:t xml:space="preserve">sobre a </w:t>
      </w:r>
      <w:r w:rsidRPr="00633B5E">
        <w:rPr>
          <w:rFonts w:asciiTheme="majorHAnsi" w:hAnsiTheme="majorHAnsi" w:cstheme="majorHAnsi"/>
          <w:sz w:val="28"/>
          <w:szCs w:val="28"/>
        </w:rPr>
        <w:t>causa, engajamento e atuação mais eficiente, além de estimular um acolhimento mais efetivo e empático às vítimas dentro do espaço em que podiam atuar.</w:t>
      </w:r>
      <w:r w:rsidRPr="00633B5E">
        <w:rPr>
          <w:rFonts w:asciiTheme="majorHAnsi" w:hAnsiTheme="majorHAnsi" w:cstheme="majorHAnsi"/>
          <w:sz w:val="28"/>
          <w:szCs w:val="28"/>
        </w:rPr>
        <w:br/>
      </w:r>
      <w:r w:rsidRPr="00633B5E">
        <w:rPr>
          <w:rFonts w:asciiTheme="majorHAnsi" w:hAnsiTheme="majorHAnsi" w:cstheme="majorHAnsi"/>
          <w:sz w:val="28"/>
          <w:szCs w:val="28"/>
        </w:rPr>
        <w:br/>
        <w:t xml:space="preserve">Assim, em agosto de 2019, no primeiro </w:t>
      </w:r>
      <w:r w:rsidR="00633B5E">
        <w:rPr>
          <w:rFonts w:asciiTheme="majorHAnsi" w:hAnsiTheme="majorHAnsi" w:cstheme="majorHAnsi"/>
          <w:sz w:val="28"/>
          <w:szCs w:val="28"/>
        </w:rPr>
        <w:t xml:space="preserve">evento </w:t>
      </w:r>
      <w:r w:rsidRPr="00633B5E">
        <w:rPr>
          <w:rFonts w:asciiTheme="majorHAnsi" w:hAnsiTheme="majorHAnsi" w:cstheme="majorHAnsi"/>
          <w:sz w:val="28"/>
          <w:szCs w:val="28"/>
        </w:rPr>
        <w:t xml:space="preserve">Café da Manhã de CEO’s, foi lançada a Coalizão Empresarial pelos Fim da Violência Contra Mulheres e Meninas, iniciativa que, desde sua fundação, vem congregando centenas de </w:t>
      </w:r>
      <w:r w:rsidR="00633B5E">
        <w:rPr>
          <w:rFonts w:asciiTheme="majorHAnsi" w:hAnsiTheme="majorHAnsi" w:cstheme="majorHAnsi"/>
          <w:sz w:val="28"/>
          <w:szCs w:val="28"/>
        </w:rPr>
        <w:t>empresas signatárias</w:t>
      </w:r>
      <w:r w:rsidRPr="00633B5E">
        <w:rPr>
          <w:rFonts w:asciiTheme="majorHAnsi" w:hAnsiTheme="majorHAnsi" w:cstheme="majorHAnsi"/>
          <w:sz w:val="28"/>
          <w:szCs w:val="28"/>
        </w:rPr>
        <w:t xml:space="preserve"> em prol do mesmo objetivo: </w:t>
      </w:r>
    </w:p>
    <w:p w14:paraId="02E5E8DC"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color w:val="657378"/>
          <w:sz w:val="28"/>
          <w:szCs w:val="28"/>
          <w:highlight w:val="white"/>
        </w:rPr>
      </w:pPr>
      <w:bookmarkStart w:id="5" w:name="_fltglxuvlp6f" w:colFirst="0" w:colLast="0"/>
      <w:bookmarkEnd w:id="5"/>
      <w:r w:rsidRPr="00633B5E">
        <w:rPr>
          <w:rFonts w:asciiTheme="majorHAnsi" w:hAnsiTheme="majorHAnsi" w:cstheme="majorHAnsi"/>
          <w:b/>
          <w:sz w:val="28"/>
          <w:szCs w:val="28"/>
        </w:rPr>
        <w:t>MISSÃO</w:t>
      </w:r>
    </w:p>
    <w:p w14:paraId="4922F7F8" w14:textId="4E1B860C" w:rsidR="00A500F3" w:rsidRPr="00633B5E" w:rsidRDefault="00566721" w:rsidP="00F76782">
      <w:pPr>
        <w:rPr>
          <w:rFonts w:asciiTheme="majorHAnsi" w:hAnsiTheme="majorHAnsi" w:cstheme="majorHAnsi"/>
          <w:color w:val="657378"/>
          <w:sz w:val="28"/>
          <w:szCs w:val="28"/>
          <w:highlight w:val="white"/>
        </w:rPr>
      </w:pPr>
      <w:r w:rsidRPr="00633B5E">
        <w:rPr>
          <w:rFonts w:asciiTheme="majorHAnsi" w:hAnsiTheme="majorHAnsi" w:cstheme="majorHAnsi"/>
          <w:sz w:val="28"/>
          <w:szCs w:val="28"/>
        </w:rPr>
        <w:t>Articular as empresas para o fim do assédio sexual e moral no ambiente de trabalho, o apoio às mulheres em situação de violência de gênero nas corporações e suas cadeias de valor e a construção de uma sociedade livre de violência contra mulheres e meninas</w:t>
      </w:r>
      <w:r w:rsidRPr="00633B5E">
        <w:rPr>
          <w:rFonts w:asciiTheme="majorHAnsi" w:hAnsiTheme="majorHAnsi" w:cstheme="majorHAnsi"/>
          <w:color w:val="657378"/>
          <w:sz w:val="28"/>
          <w:szCs w:val="28"/>
          <w:highlight w:val="white"/>
        </w:rPr>
        <w:t>.</w:t>
      </w:r>
    </w:p>
    <w:p w14:paraId="5D8FB9D7" w14:textId="77777777" w:rsidR="00A500F3" w:rsidRPr="00633B5E" w:rsidRDefault="00A500F3" w:rsidP="00F76782">
      <w:pPr>
        <w:rPr>
          <w:rFonts w:asciiTheme="majorHAnsi" w:hAnsiTheme="majorHAnsi" w:cstheme="majorHAnsi"/>
          <w:color w:val="657378"/>
          <w:sz w:val="28"/>
          <w:szCs w:val="28"/>
          <w:highlight w:val="white"/>
        </w:rPr>
      </w:pPr>
    </w:p>
    <w:p w14:paraId="6DD9484A"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color w:val="657378"/>
          <w:sz w:val="28"/>
          <w:szCs w:val="28"/>
          <w:highlight w:val="white"/>
        </w:rPr>
      </w:pPr>
      <w:bookmarkStart w:id="6" w:name="_fplkx6ytbhop" w:colFirst="0" w:colLast="0"/>
      <w:bookmarkEnd w:id="6"/>
      <w:r w:rsidRPr="00633B5E">
        <w:rPr>
          <w:rFonts w:asciiTheme="majorHAnsi" w:hAnsiTheme="majorHAnsi" w:cstheme="majorHAnsi"/>
          <w:b/>
          <w:sz w:val="28"/>
          <w:szCs w:val="28"/>
        </w:rPr>
        <w:t>VISÃO</w:t>
      </w:r>
    </w:p>
    <w:p w14:paraId="43B74142" w14:textId="77777777" w:rsidR="00A500F3" w:rsidRPr="00633B5E" w:rsidRDefault="00566721" w:rsidP="00F76782">
      <w:pPr>
        <w:rPr>
          <w:rFonts w:asciiTheme="majorHAnsi" w:hAnsiTheme="majorHAnsi" w:cstheme="majorHAnsi"/>
          <w:sz w:val="28"/>
          <w:szCs w:val="28"/>
        </w:rPr>
      </w:pPr>
      <w:r w:rsidRPr="00633B5E">
        <w:rPr>
          <w:rFonts w:asciiTheme="majorHAnsi" w:hAnsiTheme="majorHAnsi" w:cstheme="majorHAnsi"/>
          <w:sz w:val="28"/>
          <w:szCs w:val="28"/>
        </w:rPr>
        <w:t>As empresas cultivam ambientes de trabalho seguros para mulheres e atuam pelo fim da violência contra mulheres e meninas.</w:t>
      </w:r>
    </w:p>
    <w:p w14:paraId="684F5CE9" w14:textId="77777777" w:rsidR="00A500F3" w:rsidRPr="00633B5E" w:rsidRDefault="00A500F3" w:rsidP="00F76782">
      <w:pPr>
        <w:rPr>
          <w:rFonts w:asciiTheme="majorHAnsi" w:hAnsiTheme="majorHAnsi" w:cstheme="majorHAnsi"/>
          <w:b/>
          <w:sz w:val="28"/>
          <w:szCs w:val="28"/>
        </w:rPr>
      </w:pPr>
    </w:p>
    <w:p w14:paraId="47AC51FA"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color w:val="657378"/>
          <w:sz w:val="28"/>
          <w:szCs w:val="28"/>
        </w:rPr>
      </w:pPr>
      <w:bookmarkStart w:id="7" w:name="_gvrc4sbmnqce" w:colFirst="0" w:colLast="0"/>
      <w:bookmarkEnd w:id="7"/>
      <w:r w:rsidRPr="00633B5E">
        <w:rPr>
          <w:rFonts w:asciiTheme="majorHAnsi" w:hAnsiTheme="majorHAnsi" w:cstheme="majorHAnsi"/>
          <w:b/>
          <w:sz w:val="28"/>
          <w:szCs w:val="28"/>
        </w:rPr>
        <w:t>PRINCÍPIO</w:t>
      </w:r>
    </w:p>
    <w:p w14:paraId="38D1BCE9" w14:textId="14E789C0" w:rsidR="00A500F3" w:rsidRPr="00633B5E" w:rsidRDefault="00566721" w:rsidP="00F76782">
      <w:pPr>
        <w:rPr>
          <w:rFonts w:asciiTheme="majorHAnsi" w:hAnsiTheme="majorHAnsi" w:cstheme="majorHAnsi"/>
          <w:sz w:val="28"/>
          <w:szCs w:val="28"/>
        </w:rPr>
      </w:pPr>
      <w:r w:rsidRPr="00633B5E">
        <w:rPr>
          <w:rFonts w:asciiTheme="majorHAnsi" w:hAnsiTheme="majorHAnsi" w:cstheme="majorHAnsi"/>
          <w:sz w:val="28"/>
          <w:szCs w:val="28"/>
        </w:rPr>
        <w:t>Liderança Engajada: líderes comprometidos pessoal e profissionalmente com a causa e que sustentam as ações da empresa em prol dos pilares de trabalho do grupo</w:t>
      </w:r>
      <w:r w:rsidR="007575AF" w:rsidRPr="00633B5E">
        <w:rPr>
          <w:rFonts w:asciiTheme="majorHAnsi" w:hAnsiTheme="majorHAnsi" w:cstheme="majorHAnsi"/>
          <w:sz w:val="28"/>
          <w:szCs w:val="28"/>
        </w:rPr>
        <w:t>, liderando pelo exemplo</w:t>
      </w:r>
      <w:r w:rsidRPr="00633B5E">
        <w:rPr>
          <w:rFonts w:asciiTheme="majorHAnsi" w:hAnsiTheme="majorHAnsi" w:cstheme="majorHAnsi"/>
          <w:sz w:val="28"/>
          <w:szCs w:val="28"/>
        </w:rPr>
        <w:t>.</w:t>
      </w:r>
    </w:p>
    <w:p w14:paraId="61490F5C" w14:textId="77777777" w:rsidR="00A500F3" w:rsidRPr="00633B5E" w:rsidRDefault="00A500F3" w:rsidP="00F76782">
      <w:pPr>
        <w:rPr>
          <w:rFonts w:asciiTheme="majorHAnsi" w:hAnsiTheme="majorHAnsi" w:cstheme="majorHAnsi"/>
          <w:sz w:val="28"/>
          <w:szCs w:val="28"/>
        </w:rPr>
      </w:pPr>
    </w:p>
    <w:p w14:paraId="4ADF18A9"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color w:val="657378"/>
          <w:sz w:val="28"/>
          <w:szCs w:val="28"/>
        </w:rPr>
      </w:pPr>
      <w:bookmarkStart w:id="8" w:name="_p101kkhj0j5" w:colFirst="0" w:colLast="0"/>
      <w:bookmarkEnd w:id="8"/>
      <w:r w:rsidRPr="00633B5E">
        <w:rPr>
          <w:rFonts w:asciiTheme="majorHAnsi" w:hAnsiTheme="majorHAnsi" w:cstheme="majorHAnsi"/>
          <w:b/>
          <w:sz w:val="28"/>
          <w:szCs w:val="28"/>
        </w:rPr>
        <w:t>PILARES DE ATUAÇÃO</w:t>
      </w:r>
    </w:p>
    <w:p w14:paraId="6BC1D5DF" w14:textId="6E611DDC" w:rsidR="00A500F3" w:rsidRPr="00633B5E" w:rsidRDefault="00566721" w:rsidP="00F76782">
      <w:pPr>
        <w:rPr>
          <w:rFonts w:asciiTheme="majorHAnsi" w:hAnsiTheme="majorHAnsi" w:cstheme="majorHAnsi"/>
          <w:sz w:val="28"/>
          <w:szCs w:val="28"/>
        </w:rPr>
      </w:pPr>
      <w:r w:rsidRPr="00633B5E">
        <w:rPr>
          <w:rFonts w:asciiTheme="majorHAnsi" w:hAnsiTheme="majorHAnsi" w:cstheme="majorHAnsi"/>
          <w:sz w:val="28"/>
          <w:szCs w:val="28"/>
        </w:rPr>
        <w:lastRenderedPageBreak/>
        <w:t xml:space="preserve">As empresas </w:t>
      </w:r>
      <w:r w:rsidR="00633B5E">
        <w:rPr>
          <w:rFonts w:asciiTheme="majorHAnsi" w:hAnsiTheme="majorHAnsi" w:cstheme="majorHAnsi"/>
          <w:sz w:val="28"/>
          <w:szCs w:val="28"/>
        </w:rPr>
        <w:t>signatárias</w:t>
      </w:r>
      <w:r w:rsidRPr="00633B5E">
        <w:rPr>
          <w:rFonts w:asciiTheme="majorHAnsi" w:hAnsiTheme="majorHAnsi" w:cstheme="majorHAnsi"/>
          <w:sz w:val="28"/>
          <w:szCs w:val="28"/>
        </w:rPr>
        <w:t xml:space="preserve"> da Coalizão Empresarial atuam em quatro frentes consideradas prioritárias e essenciais para a conscientização sobre o enfrentamento da violência contra mulheres e meninas.</w:t>
      </w:r>
    </w:p>
    <w:p w14:paraId="0636BAFC" w14:textId="77777777" w:rsidR="00A500F3" w:rsidRPr="00633B5E" w:rsidRDefault="00A500F3" w:rsidP="00F76782">
      <w:pPr>
        <w:rPr>
          <w:rFonts w:asciiTheme="majorHAnsi" w:hAnsiTheme="majorHAnsi" w:cstheme="majorHAnsi"/>
          <w:sz w:val="28"/>
          <w:szCs w:val="28"/>
          <w:u w:val="single"/>
        </w:rPr>
      </w:pPr>
    </w:p>
    <w:p w14:paraId="7CB00978" w14:textId="77777777" w:rsidR="00A500F3" w:rsidRPr="00633B5E" w:rsidRDefault="00566721" w:rsidP="00F76782">
      <w:pPr>
        <w:pStyle w:val="Ttulo2"/>
        <w:keepNext w:val="0"/>
        <w:keepLines w:val="0"/>
        <w:shd w:val="clear" w:color="auto" w:fill="FFFFFF"/>
        <w:spacing w:before="0" w:after="0" w:line="288" w:lineRule="auto"/>
        <w:rPr>
          <w:rFonts w:asciiTheme="majorHAnsi" w:hAnsiTheme="majorHAnsi" w:cstheme="majorHAnsi"/>
          <w:sz w:val="28"/>
          <w:szCs w:val="28"/>
          <w:u w:val="single"/>
        </w:rPr>
      </w:pPr>
      <w:bookmarkStart w:id="9" w:name="_wkyk70fapv2i" w:colFirst="0" w:colLast="0"/>
      <w:bookmarkEnd w:id="9"/>
      <w:r w:rsidRPr="00633B5E">
        <w:rPr>
          <w:rFonts w:asciiTheme="majorHAnsi" w:hAnsiTheme="majorHAnsi" w:cstheme="majorHAnsi"/>
          <w:sz w:val="28"/>
          <w:szCs w:val="28"/>
          <w:u w:val="single"/>
        </w:rPr>
        <w:t>GOVERNANÇA</w:t>
      </w:r>
    </w:p>
    <w:p w14:paraId="21D58BEE" w14:textId="74CEA7E5" w:rsidR="00A500F3" w:rsidRPr="00633B5E" w:rsidRDefault="00566721" w:rsidP="00F76782">
      <w:pPr>
        <w:shd w:val="clear" w:color="auto" w:fill="FFFFFF"/>
        <w:spacing w:after="900"/>
        <w:rPr>
          <w:rFonts w:asciiTheme="majorHAnsi" w:hAnsiTheme="majorHAnsi" w:cstheme="majorHAnsi"/>
          <w:sz w:val="28"/>
          <w:szCs w:val="28"/>
        </w:rPr>
      </w:pPr>
      <w:r w:rsidRPr="00633B5E">
        <w:rPr>
          <w:rFonts w:asciiTheme="majorHAnsi" w:hAnsiTheme="majorHAnsi" w:cstheme="majorHAnsi"/>
          <w:sz w:val="28"/>
          <w:szCs w:val="28"/>
        </w:rPr>
        <w:t>Gestão eficiente e eficaz da iniciativa;</w:t>
      </w:r>
      <w:r w:rsidRPr="00633B5E">
        <w:rPr>
          <w:rFonts w:asciiTheme="majorHAnsi" w:hAnsiTheme="majorHAnsi" w:cstheme="majorHAnsi"/>
          <w:sz w:val="28"/>
          <w:szCs w:val="28"/>
        </w:rPr>
        <w:br/>
      </w:r>
      <w:r w:rsidRPr="00633B5E">
        <w:rPr>
          <w:rFonts w:asciiTheme="majorHAnsi" w:hAnsiTheme="majorHAnsi" w:cstheme="majorHAnsi"/>
          <w:sz w:val="28"/>
          <w:szCs w:val="28"/>
          <w:u w:val="single"/>
        </w:rPr>
        <w:br/>
        <w:t>COMUNICAÇÃO</w:t>
      </w:r>
      <w:r w:rsidRPr="00633B5E">
        <w:rPr>
          <w:rFonts w:asciiTheme="majorHAnsi" w:hAnsiTheme="majorHAnsi" w:cstheme="majorHAnsi"/>
          <w:sz w:val="28"/>
          <w:szCs w:val="28"/>
        </w:rPr>
        <w:br/>
        <w:t xml:space="preserve">Comunicação interna e externa </w:t>
      </w:r>
      <w:r w:rsidR="00633B5E">
        <w:rPr>
          <w:rFonts w:asciiTheme="majorHAnsi" w:hAnsiTheme="majorHAnsi" w:cstheme="majorHAnsi"/>
          <w:sz w:val="28"/>
          <w:szCs w:val="28"/>
        </w:rPr>
        <w:t>para aumentar a</w:t>
      </w:r>
      <w:r w:rsidRPr="00633B5E">
        <w:rPr>
          <w:rFonts w:asciiTheme="majorHAnsi" w:hAnsiTheme="majorHAnsi" w:cstheme="majorHAnsi"/>
          <w:sz w:val="28"/>
          <w:szCs w:val="28"/>
        </w:rPr>
        <w:t xml:space="preserve"> conscientização, conhecimento e o volume de informações para reconhecer e saber como atuar diante da violência contra as mulheres e meninas;</w:t>
      </w:r>
      <w:r w:rsidRPr="00633B5E">
        <w:rPr>
          <w:rFonts w:asciiTheme="majorHAnsi" w:hAnsiTheme="majorHAnsi" w:cstheme="majorHAnsi"/>
          <w:sz w:val="28"/>
          <w:szCs w:val="28"/>
        </w:rPr>
        <w:br/>
      </w:r>
      <w:r w:rsidRPr="00633B5E">
        <w:rPr>
          <w:rFonts w:asciiTheme="majorHAnsi" w:hAnsiTheme="majorHAnsi" w:cstheme="majorHAnsi"/>
          <w:sz w:val="28"/>
          <w:szCs w:val="28"/>
        </w:rPr>
        <w:br/>
      </w:r>
      <w:r w:rsidR="00633B5E">
        <w:rPr>
          <w:rFonts w:asciiTheme="majorHAnsi" w:hAnsiTheme="majorHAnsi" w:cstheme="majorHAnsi"/>
          <w:sz w:val="28"/>
          <w:szCs w:val="28"/>
          <w:u w:val="single"/>
        </w:rPr>
        <w:t>T</w:t>
      </w:r>
      <w:r w:rsidRPr="00633B5E">
        <w:rPr>
          <w:rFonts w:asciiTheme="majorHAnsi" w:hAnsiTheme="majorHAnsi" w:cstheme="majorHAnsi"/>
          <w:sz w:val="28"/>
          <w:szCs w:val="28"/>
          <w:u w:val="single"/>
        </w:rPr>
        <w:t>REINAMENTO E EDUCAÇÃO</w:t>
      </w:r>
      <w:r w:rsidRPr="00633B5E">
        <w:rPr>
          <w:rFonts w:asciiTheme="majorHAnsi" w:hAnsiTheme="majorHAnsi" w:cstheme="majorHAnsi"/>
          <w:sz w:val="28"/>
          <w:szCs w:val="28"/>
        </w:rPr>
        <w:br/>
        <w:t>Oficinas de formação, treinamentos, benchmarking e capacitação para desenvolvimento de políticas e procedimentos efetivos no enfrentamento à violência contra mulheres e meninas;</w:t>
      </w:r>
      <w:r w:rsidRPr="00633B5E">
        <w:rPr>
          <w:rFonts w:asciiTheme="majorHAnsi" w:hAnsiTheme="majorHAnsi" w:cstheme="majorHAnsi"/>
          <w:sz w:val="28"/>
          <w:szCs w:val="28"/>
        </w:rPr>
        <w:br/>
      </w:r>
      <w:r w:rsidRPr="00633B5E">
        <w:rPr>
          <w:rFonts w:asciiTheme="majorHAnsi" w:hAnsiTheme="majorHAnsi" w:cstheme="majorHAnsi"/>
          <w:sz w:val="28"/>
          <w:szCs w:val="28"/>
        </w:rPr>
        <w:br/>
      </w:r>
      <w:r w:rsidRPr="00633B5E">
        <w:rPr>
          <w:rFonts w:asciiTheme="majorHAnsi" w:hAnsiTheme="majorHAnsi" w:cstheme="majorHAnsi"/>
          <w:sz w:val="28"/>
          <w:szCs w:val="28"/>
          <w:u w:val="single"/>
        </w:rPr>
        <w:t>ADVOCACY</w:t>
      </w:r>
      <w:r w:rsidRPr="00633B5E">
        <w:rPr>
          <w:rFonts w:asciiTheme="majorHAnsi" w:hAnsiTheme="majorHAnsi" w:cstheme="majorHAnsi"/>
          <w:sz w:val="28"/>
          <w:szCs w:val="28"/>
        </w:rPr>
        <w:br/>
        <w:t>Ação coordenada e com alto poder de incidência em políticas públicas, visando o engajamento de empresas, organizações da sociedade civil, agências internacionais e governo</w:t>
      </w:r>
      <w:r w:rsidR="007575AF" w:rsidRPr="00633B5E">
        <w:rPr>
          <w:rFonts w:asciiTheme="majorHAnsi" w:hAnsiTheme="majorHAnsi" w:cstheme="majorHAnsi"/>
          <w:sz w:val="28"/>
          <w:szCs w:val="28"/>
        </w:rPr>
        <w:t xml:space="preserve"> em temas críticos para o avanço da equidade de gênero e um ambiente de trabalho livre de violência</w:t>
      </w:r>
      <w:r w:rsidRPr="00633B5E">
        <w:rPr>
          <w:rFonts w:asciiTheme="majorHAnsi" w:hAnsiTheme="majorHAnsi" w:cstheme="majorHAnsi"/>
          <w:sz w:val="28"/>
          <w:szCs w:val="28"/>
        </w:rPr>
        <w:t>.</w:t>
      </w:r>
    </w:p>
    <w:p w14:paraId="10218F0D" w14:textId="77777777" w:rsidR="00E106E4" w:rsidRDefault="00E106E4" w:rsidP="00D556B0">
      <w:pPr>
        <w:pStyle w:val="Ttulo1"/>
        <w:keepNext w:val="0"/>
        <w:keepLines w:val="0"/>
        <w:shd w:val="clear" w:color="auto" w:fill="FFFFFF"/>
        <w:spacing w:before="0" w:after="0" w:line="288" w:lineRule="auto"/>
        <w:rPr>
          <w:rFonts w:asciiTheme="majorHAnsi" w:hAnsiTheme="majorHAnsi" w:cstheme="majorHAnsi"/>
          <w:b/>
          <w:color w:val="657378"/>
          <w:sz w:val="28"/>
          <w:szCs w:val="28"/>
        </w:rPr>
      </w:pPr>
      <w:bookmarkStart w:id="10" w:name="_muddv2k35i6" w:colFirst="0" w:colLast="0"/>
      <w:bookmarkEnd w:id="10"/>
      <w:r>
        <w:rPr>
          <w:rFonts w:asciiTheme="majorHAnsi" w:hAnsiTheme="majorHAnsi" w:cstheme="majorHAnsi"/>
          <w:b/>
          <w:color w:val="657378"/>
          <w:sz w:val="28"/>
          <w:szCs w:val="28"/>
        </w:rPr>
        <w:t>EMPRESAS PARTICIPANTES</w:t>
      </w:r>
    </w:p>
    <w:p w14:paraId="256B7254" w14:textId="69AF9630" w:rsidR="00D556B0" w:rsidRPr="00633B5E" w:rsidRDefault="00566721" w:rsidP="00D556B0">
      <w:pPr>
        <w:pStyle w:val="Ttulo1"/>
        <w:keepNext w:val="0"/>
        <w:keepLines w:val="0"/>
        <w:shd w:val="clear" w:color="auto" w:fill="FFFFFF"/>
        <w:spacing w:before="0" w:after="0" w:line="288" w:lineRule="auto"/>
        <w:rPr>
          <w:rFonts w:asciiTheme="majorHAnsi" w:hAnsiTheme="majorHAnsi" w:cstheme="majorHAnsi"/>
          <w:sz w:val="28"/>
          <w:szCs w:val="28"/>
          <w:u w:val="single"/>
        </w:rPr>
      </w:pPr>
      <w:r w:rsidRPr="00633B5E">
        <w:rPr>
          <w:rFonts w:asciiTheme="majorHAnsi" w:hAnsiTheme="majorHAnsi" w:cstheme="majorHAnsi"/>
          <w:b/>
          <w:color w:val="657378"/>
          <w:sz w:val="28"/>
          <w:szCs w:val="28"/>
        </w:rPr>
        <w:br/>
      </w:r>
      <w:r w:rsidR="00D556B0" w:rsidRPr="00633B5E">
        <w:rPr>
          <w:rFonts w:asciiTheme="majorHAnsi" w:hAnsiTheme="majorHAnsi" w:cstheme="majorHAnsi"/>
          <w:sz w:val="28"/>
          <w:szCs w:val="28"/>
          <w:u w:val="single"/>
        </w:rPr>
        <w:t>Mantenedora</w:t>
      </w:r>
    </w:p>
    <w:p w14:paraId="66CADD71" w14:textId="3BD7F5DB" w:rsidR="00D556B0" w:rsidRPr="00633B5E" w:rsidRDefault="00D556B0" w:rsidP="00D556B0">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 xml:space="preserve">(logo </w:t>
      </w:r>
      <w:r w:rsidR="00633B5E">
        <w:rPr>
          <w:rFonts w:asciiTheme="majorHAnsi" w:hAnsiTheme="majorHAnsi" w:cstheme="majorHAnsi"/>
          <w:sz w:val="28"/>
          <w:szCs w:val="28"/>
        </w:rPr>
        <w:t>I</w:t>
      </w:r>
      <w:r w:rsidRPr="00633B5E">
        <w:rPr>
          <w:rFonts w:asciiTheme="majorHAnsi" w:hAnsiTheme="majorHAnsi" w:cstheme="majorHAnsi"/>
          <w:sz w:val="28"/>
          <w:szCs w:val="28"/>
        </w:rPr>
        <w:t>nstituto Avon)</w:t>
      </w:r>
    </w:p>
    <w:p w14:paraId="50DD0622" w14:textId="77777777" w:rsidR="00D556B0" w:rsidRPr="00633B5E" w:rsidRDefault="00D556B0" w:rsidP="00633B5E">
      <w:pPr>
        <w:shd w:val="clear" w:color="auto" w:fill="FFFFFF"/>
        <w:rPr>
          <w:rFonts w:asciiTheme="majorHAnsi" w:hAnsiTheme="majorHAnsi" w:cstheme="majorHAnsi"/>
          <w:sz w:val="28"/>
          <w:szCs w:val="28"/>
        </w:rPr>
      </w:pPr>
    </w:p>
    <w:p w14:paraId="3EAAC220" w14:textId="77777777" w:rsidR="00D556B0" w:rsidRPr="00E106E4" w:rsidRDefault="00D556B0" w:rsidP="00633B5E">
      <w:pPr>
        <w:shd w:val="clear" w:color="auto" w:fill="FFFFFF"/>
        <w:rPr>
          <w:rFonts w:asciiTheme="majorHAnsi" w:hAnsiTheme="majorHAnsi" w:cstheme="majorHAnsi"/>
          <w:sz w:val="28"/>
          <w:szCs w:val="28"/>
          <w:u w:val="single"/>
        </w:rPr>
      </w:pPr>
      <w:r w:rsidRPr="00E106E4">
        <w:rPr>
          <w:rFonts w:asciiTheme="majorHAnsi" w:hAnsiTheme="majorHAnsi" w:cstheme="majorHAnsi"/>
          <w:sz w:val="28"/>
          <w:szCs w:val="28"/>
          <w:u w:val="single"/>
        </w:rPr>
        <w:t>Parceira Estratégica</w:t>
      </w:r>
    </w:p>
    <w:p w14:paraId="1B3222D0" w14:textId="65270857" w:rsidR="00A500F3" w:rsidRPr="00633B5E" w:rsidRDefault="00D556B0" w:rsidP="00633B5E">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(logo FDC)</w:t>
      </w:r>
    </w:p>
    <w:p w14:paraId="67C7CB7C" w14:textId="372FCBFB" w:rsidR="00D556B0" w:rsidRPr="00633B5E" w:rsidRDefault="00D556B0">
      <w:pPr>
        <w:pStyle w:val="Ttulo3"/>
        <w:keepNext w:val="0"/>
        <w:keepLines w:val="0"/>
        <w:shd w:val="clear" w:color="auto" w:fill="FFFFFF"/>
        <w:spacing w:before="0" w:after="0" w:line="240" w:lineRule="auto"/>
        <w:rPr>
          <w:rFonts w:asciiTheme="majorHAnsi" w:hAnsiTheme="majorHAnsi" w:cstheme="majorHAnsi"/>
          <w:color w:val="000000"/>
          <w:u w:val="single"/>
        </w:rPr>
      </w:pPr>
      <w:bookmarkStart w:id="11" w:name="_mim8tdwdh2xg" w:colFirst="0" w:colLast="0"/>
      <w:bookmarkEnd w:id="11"/>
    </w:p>
    <w:p w14:paraId="3FB138A5" w14:textId="3E64476D" w:rsidR="007575AF" w:rsidRPr="00633B5E" w:rsidRDefault="00E106E4" w:rsidP="00633B5E">
      <w:pPr>
        <w:rPr>
          <w:rFonts w:asciiTheme="majorHAnsi" w:hAnsiTheme="majorHAnsi" w:cstheme="majorHAnsi"/>
          <w:sz w:val="28"/>
          <w:szCs w:val="28"/>
        </w:rPr>
      </w:pPr>
      <w:commentRangeStart w:id="12"/>
      <w:r>
        <w:rPr>
          <w:rFonts w:asciiTheme="majorHAnsi" w:hAnsiTheme="majorHAnsi" w:cstheme="majorHAnsi"/>
          <w:sz w:val="28"/>
          <w:szCs w:val="28"/>
        </w:rPr>
        <w:t>(</w:t>
      </w:r>
      <w:r w:rsidR="007575AF" w:rsidRPr="00633B5E">
        <w:rPr>
          <w:rFonts w:asciiTheme="majorHAnsi" w:hAnsiTheme="majorHAnsi" w:cstheme="majorHAnsi"/>
          <w:sz w:val="28"/>
          <w:szCs w:val="28"/>
        </w:rPr>
        <w:t>logo do Pacto Global</w:t>
      </w:r>
      <w:r>
        <w:rPr>
          <w:rFonts w:asciiTheme="majorHAnsi" w:hAnsiTheme="majorHAnsi" w:cstheme="majorHAnsi"/>
          <w:sz w:val="28"/>
          <w:szCs w:val="28"/>
        </w:rPr>
        <w:t>)</w:t>
      </w:r>
      <w:commentRangeEnd w:id="12"/>
      <w:r>
        <w:rPr>
          <w:rStyle w:val="Refdecomentrio"/>
        </w:rPr>
        <w:commentReference w:id="12"/>
      </w:r>
    </w:p>
    <w:p w14:paraId="522BFA98" w14:textId="77777777" w:rsidR="00D556B0" w:rsidRPr="00633B5E" w:rsidRDefault="00D556B0" w:rsidP="00633B5E">
      <w:pPr>
        <w:pStyle w:val="Ttulo3"/>
        <w:keepNext w:val="0"/>
        <w:keepLines w:val="0"/>
        <w:shd w:val="clear" w:color="auto" w:fill="FFFFFF"/>
        <w:spacing w:before="0" w:after="0" w:line="240" w:lineRule="auto"/>
        <w:rPr>
          <w:rFonts w:asciiTheme="majorHAnsi" w:hAnsiTheme="majorHAnsi" w:cstheme="majorHAnsi"/>
          <w:color w:val="000000"/>
          <w:u w:val="single"/>
        </w:rPr>
      </w:pPr>
    </w:p>
    <w:p w14:paraId="6D6E48FF" w14:textId="4C82D4D6" w:rsidR="00A500F3" w:rsidRPr="00633B5E" w:rsidRDefault="00566721" w:rsidP="00F76782">
      <w:pPr>
        <w:pStyle w:val="Ttulo3"/>
        <w:keepNext w:val="0"/>
        <w:keepLines w:val="0"/>
        <w:shd w:val="clear" w:color="auto" w:fill="FFFFFF"/>
        <w:spacing w:before="0" w:after="0" w:line="288" w:lineRule="auto"/>
        <w:rPr>
          <w:rFonts w:asciiTheme="majorHAnsi" w:hAnsiTheme="majorHAnsi" w:cstheme="majorHAnsi"/>
          <w:b/>
          <w:color w:val="657378"/>
        </w:rPr>
      </w:pPr>
      <w:r w:rsidRPr="00633B5E">
        <w:rPr>
          <w:rFonts w:asciiTheme="majorHAnsi" w:hAnsiTheme="majorHAnsi" w:cstheme="majorHAnsi"/>
          <w:color w:val="000000"/>
          <w:u w:val="single"/>
        </w:rPr>
        <w:t>SIGNATÁRIAS</w:t>
      </w:r>
    </w:p>
    <w:p w14:paraId="7C08ED1F" w14:textId="6EF7EBDE" w:rsidR="00E106E4" w:rsidRDefault="00566721" w:rsidP="00E106E4">
      <w:pPr>
        <w:shd w:val="clear" w:color="auto" w:fill="FFFFFF"/>
        <w:spacing w:after="900"/>
        <w:rPr>
          <w:rFonts w:asciiTheme="majorHAnsi" w:hAnsiTheme="majorHAnsi" w:cstheme="majorHAnsi"/>
          <w:sz w:val="28"/>
          <w:szCs w:val="28"/>
        </w:rPr>
      </w:pPr>
      <w:commentRangeStart w:id="13"/>
      <w:r w:rsidRPr="00633B5E">
        <w:rPr>
          <w:rFonts w:asciiTheme="majorHAnsi" w:hAnsiTheme="majorHAnsi" w:cstheme="majorHAnsi"/>
          <w:sz w:val="28"/>
          <w:szCs w:val="28"/>
        </w:rPr>
        <w:t>Confira</w:t>
      </w:r>
      <w:r w:rsidR="005535E0">
        <w:rPr>
          <w:rFonts w:asciiTheme="majorHAnsi" w:hAnsiTheme="majorHAnsi" w:cstheme="majorHAnsi"/>
          <w:sz w:val="28"/>
          <w:szCs w:val="28"/>
        </w:rPr>
        <w:t xml:space="preserve"> </w:t>
      </w:r>
      <w:r w:rsidRPr="00633B5E">
        <w:rPr>
          <w:rFonts w:asciiTheme="majorHAnsi" w:hAnsiTheme="majorHAnsi" w:cstheme="majorHAnsi"/>
          <w:sz w:val="28"/>
          <w:szCs w:val="28"/>
        </w:rPr>
        <w:t xml:space="preserve">as </w:t>
      </w:r>
      <w:r w:rsidR="005535E0">
        <w:rPr>
          <w:rFonts w:asciiTheme="majorHAnsi" w:hAnsiTheme="majorHAnsi" w:cstheme="majorHAnsi"/>
          <w:sz w:val="28"/>
          <w:szCs w:val="28"/>
        </w:rPr>
        <w:t xml:space="preserve">empresas signatárias </w:t>
      </w:r>
      <w:r w:rsidRPr="00633B5E">
        <w:rPr>
          <w:rFonts w:asciiTheme="majorHAnsi" w:hAnsiTheme="majorHAnsi" w:cstheme="majorHAnsi"/>
          <w:sz w:val="28"/>
          <w:szCs w:val="28"/>
        </w:rPr>
        <w:t>da Coalizão Empresarial pelo Fim da Violência contra Mulheres e Meninas</w:t>
      </w:r>
      <w:r w:rsidR="005535E0">
        <w:rPr>
          <w:rFonts w:asciiTheme="majorHAnsi" w:hAnsiTheme="majorHAnsi" w:cstheme="majorHAnsi"/>
          <w:sz w:val="28"/>
          <w:szCs w:val="28"/>
        </w:rPr>
        <w:t>:</w:t>
      </w:r>
      <w:commentRangeEnd w:id="13"/>
      <w:r w:rsidR="005535E0">
        <w:rPr>
          <w:rStyle w:val="Refdecomentrio"/>
        </w:rPr>
        <w:commentReference w:id="13"/>
      </w:r>
    </w:p>
    <w:p w14:paraId="2ED68542"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b/>
          <w:sz w:val="28"/>
          <w:szCs w:val="28"/>
        </w:rPr>
      </w:pPr>
      <w:bookmarkStart w:id="14" w:name="_b9i8q1c62rbt" w:colFirst="0" w:colLast="0"/>
      <w:bookmarkStart w:id="15" w:name="_vkyyamhmdvgw" w:colFirst="0" w:colLast="0"/>
      <w:bookmarkStart w:id="16" w:name="_4277x22sx4ah" w:colFirst="0" w:colLast="0"/>
      <w:bookmarkStart w:id="17" w:name="_n2hs1jsnd9yw" w:colFirst="0" w:colLast="0"/>
      <w:bookmarkEnd w:id="14"/>
      <w:bookmarkEnd w:id="15"/>
      <w:bookmarkEnd w:id="16"/>
      <w:bookmarkEnd w:id="17"/>
      <w:r w:rsidRPr="00633B5E">
        <w:rPr>
          <w:rFonts w:asciiTheme="majorHAnsi" w:hAnsiTheme="majorHAnsi" w:cstheme="majorHAnsi"/>
          <w:b/>
          <w:sz w:val="28"/>
          <w:szCs w:val="28"/>
        </w:rPr>
        <w:lastRenderedPageBreak/>
        <w:t>NOSSO TIME</w:t>
      </w:r>
    </w:p>
    <w:p w14:paraId="76C2F423" w14:textId="3D9D8E8A" w:rsidR="00A500F3" w:rsidRPr="00633B5E" w:rsidRDefault="00566721"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Conheça a equipe que, diariamente, trabalha para que mulheres no Brasil todo sejam respeitadas, protegidas contra qualquer tipo de violência e acolhidas, quando necessário - dentro ou fora do ambiente de trabalho.</w:t>
      </w:r>
    </w:p>
    <w:p w14:paraId="5EBFF441" w14:textId="77777777" w:rsidR="00DF6529" w:rsidRPr="00633B5E" w:rsidRDefault="00DF6529" w:rsidP="00C50FC1">
      <w:pPr>
        <w:shd w:val="clear" w:color="auto" w:fill="FFFFFF"/>
        <w:rPr>
          <w:rFonts w:asciiTheme="majorHAnsi" w:hAnsiTheme="majorHAnsi" w:cstheme="majorHAnsi"/>
          <w:sz w:val="28"/>
          <w:szCs w:val="28"/>
        </w:rPr>
      </w:pPr>
    </w:p>
    <w:p w14:paraId="301CE7A4" w14:textId="2FCACE45" w:rsidR="00A500F3" w:rsidRPr="00633B5E" w:rsidRDefault="00DF6529" w:rsidP="00C50FC1">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Daniela Grelin</w:t>
      </w:r>
    </w:p>
    <w:p w14:paraId="71600A17" w14:textId="5D40B7EB" w:rsidR="00DF6529" w:rsidRPr="00633B5E" w:rsidRDefault="00DF6529" w:rsidP="00C50FC1">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Direto</w:t>
      </w:r>
      <w:r w:rsidR="0028027D" w:rsidRPr="00633B5E">
        <w:rPr>
          <w:rFonts w:asciiTheme="majorHAnsi" w:hAnsiTheme="majorHAnsi" w:cstheme="majorHAnsi"/>
          <w:sz w:val="28"/>
          <w:szCs w:val="28"/>
        </w:rPr>
        <w:t>r</w:t>
      </w:r>
      <w:r w:rsidRPr="00633B5E">
        <w:rPr>
          <w:rFonts w:asciiTheme="majorHAnsi" w:hAnsiTheme="majorHAnsi" w:cstheme="majorHAnsi"/>
          <w:sz w:val="28"/>
          <w:szCs w:val="28"/>
        </w:rPr>
        <w:t>a Executiva do Instituto Avon</w:t>
      </w:r>
    </w:p>
    <w:p w14:paraId="348CA7CA" w14:textId="77777777" w:rsidR="00DF6529" w:rsidRPr="00633B5E" w:rsidRDefault="00DF6529" w:rsidP="00DF6529">
      <w:pPr>
        <w:rPr>
          <w:rFonts w:asciiTheme="majorHAnsi" w:hAnsiTheme="majorHAnsi" w:cstheme="majorHAnsi"/>
          <w:sz w:val="28"/>
          <w:szCs w:val="28"/>
        </w:rPr>
      </w:pPr>
    </w:p>
    <w:p w14:paraId="16D92395" w14:textId="7EB3E66B" w:rsidR="00DF6529" w:rsidRPr="00633B5E" w:rsidRDefault="00DF6529" w:rsidP="00DF6529">
      <w:pPr>
        <w:rPr>
          <w:rFonts w:asciiTheme="majorHAnsi" w:hAnsiTheme="majorHAnsi" w:cstheme="majorHAnsi"/>
          <w:sz w:val="28"/>
          <w:szCs w:val="28"/>
        </w:rPr>
      </w:pPr>
      <w:r w:rsidRPr="00633B5E">
        <w:rPr>
          <w:rFonts w:asciiTheme="majorHAnsi" w:hAnsiTheme="majorHAnsi" w:cstheme="majorHAnsi"/>
          <w:sz w:val="28"/>
          <w:szCs w:val="28"/>
        </w:rPr>
        <w:t>Daniela lidera o Instituto Avon em suas iniciativas no enfrentamento da violência contra mulheres e meninas e no combate ao câncer de mama no Brasil. Ao levar esses temas-tabu à pauta do debate público, Daniela ajuda a fomentar a conscientização e engajamento de diferentes grupos de interesse da sociedade para transformar atitudes e comportamentos, promovendo o resgate das vítimas do isolamento ao empoderamento.</w:t>
      </w:r>
    </w:p>
    <w:p w14:paraId="176CEBF6" w14:textId="605A2E42" w:rsidR="00DF6529" w:rsidRPr="00633B5E" w:rsidRDefault="00DF6529" w:rsidP="00DF6529">
      <w:pPr>
        <w:shd w:val="clear" w:color="auto" w:fill="FFFFFF"/>
        <w:rPr>
          <w:rFonts w:asciiTheme="majorHAnsi" w:hAnsiTheme="majorHAnsi" w:cstheme="majorHAnsi"/>
          <w:sz w:val="28"/>
          <w:szCs w:val="28"/>
        </w:rPr>
      </w:pPr>
    </w:p>
    <w:p w14:paraId="134CBB5B" w14:textId="77777777" w:rsidR="00E87877" w:rsidRPr="00633B5E" w:rsidRDefault="00E87877" w:rsidP="00DF6529">
      <w:pPr>
        <w:shd w:val="clear" w:color="auto" w:fill="FFFFFF"/>
        <w:rPr>
          <w:rFonts w:asciiTheme="majorHAnsi" w:hAnsiTheme="majorHAnsi" w:cstheme="majorHAnsi"/>
          <w:sz w:val="28"/>
          <w:szCs w:val="28"/>
        </w:rPr>
      </w:pPr>
    </w:p>
    <w:p w14:paraId="755E3343" w14:textId="54BD31C2"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Beatriz Accioly</w:t>
      </w:r>
    </w:p>
    <w:p w14:paraId="792AB232" w14:textId="08C032D3"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Coordenadora da área de violência contra as mulheres e meninas no Instituto Avon</w:t>
      </w:r>
    </w:p>
    <w:p w14:paraId="506A8319" w14:textId="7D975ECF" w:rsidR="0028027D" w:rsidRPr="00633B5E" w:rsidRDefault="0028027D" w:rsidP="00DF6529">
      <w:pPr>
        <w:shd w:val="clear" w:color="auto" w:fill="FFFFFF"/>
        <w:rPr>
          <w:rFonts w:asciiTheme="majorHAnsi" w:hAnsiTheme="majorHAnsi" w:cstheme="majorHAnsi"/>
          <w:sz w:val="28"/>
          <w:szCs w:val="28"/>
        </w:rPr>
      </w:pPr>
    </w:p>
    <w:p w14:paraId="595091AF" w14:textId="262472D4" w:rsidR="00E87877" w:rsidRPr="00633B5E" w:rsidRDefault="00E87877" w:rsidP="00E87877">
      <w:pPr>
        <w:rPr>
          <w:rFonts w:asciiTheme="majorHAnsi" w:hAnsiTheme="majorHAnsi" w:cstheme="majorHAnsi"/>
          <w:sz w:val="28"/>
          <w:szCs w:val="28"/>
        </w:rPr>
      </w:pPr>
      <w:r w:rsidRPr="00633B5E">
        <w:rPr>
          <w:rFonts w:asciiTheme="majorHAnsi" w:hAnsiTheme="majorHAnsi" w:cstheme="majorHAnsi"/>
          <w:sz w:val="28"/>
          <w:szCs w:val="28"/>
        </w:rPr>
        <w:t>Beatriz é consultora, pesquisadora e especialista para políticas públicas e corporativas no âmbito de diversidade e inclusão em institutos de pesquisa, entidades do terceiro setor, âmbito acadêmico, empresas privadas e instituições correlatas. Doutora e mestra em Antropologia Social pela Universidade de São Paulo e bacharel em Ciências Sociais pela mesma universidade, tem formação adicional na University College London e na Oxford University, no Reino Unido. É, ainda, autora do livro "A lei nas entrelinhas: a Lei Maria da Penha e o trabalho policial" e coautora do livro "Diferentes, não desiguais: a questão de gênero na escola". Desenvolve pesquisas, produção e organização de conhecimento sobre direitos humanos, acesso a direitos, noções e percepções de justiça e direitos, tecnologias de comunicação e informação, disputas classificatórias sobre violências, violência contra mulheres e suas interseções como marcadores sociais da diferença.</w:t>
      </w:r>
    </w:p>
    <w:p w14:paraId="331D1CB7" w14:textId="77777777" w:rsidR="00E87877" w:rsidRPr="00633B5E" w:rsidRDefault="00E87877" w:rsidP="00DF6529">
      <w:pPr>
        <w:shd w:val="clear" w:color="auto" w:fill="FFFFFF"/>
        <w:rPr>
          <w:rFonts w:asciiTheme="majorHAnsi" w:hAnsiTheme="majorHAnsi" w:cstheme="majorHAnsi"/>
          <w:sz w:val="28"/>
          <w:szCs w:val="28"/>
        </w:rPr>
      </w:pPr>
    </w:p>
    <w:p w14:paraId="270698D1" w14:textId="77777777" w:rsidR="0028027D" w:rsidRPr="00633B5E" w:rsidRDefault="0028027D" w:rsidP="00DF6529">
      <w:pPr>
        <w:shd w:val="clear" w:color="auto" w:fill="FFFFFF"/>
        <w:rPr>
          <w:rFonts w:asciiTheme="majorHAnsi" w:hAnsiTheme="majorHAnsi" w:cstheme="majorHAnsi"/>
          <w:sz w:val="28"/>
          <w:szCs w:val="28"/>
        </w:rPr>
      </w:pPr>
    </w:p>
    <w:p w14:paraId="6150C49D" w14:textId="793B5070"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Giuliana Borges</w:t>
      </w:r>
    </w:p>
    <w:p w14:paraId="7389C182" w14:textId="652B9730"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Coordenadora de comunicação no Instituto Avon</w:t>
      </w:r>
    </w:p>
    <w:p w14:paraId="5453F423" w14:textId="77777777" w:rsidR="00C50FC1" w:rsidRPr="00633B5E" w:rsidRDefault="00C50FC1" w:rsidP="00DF6529">
      <w:pPr>
        <w:shd w:val="clear" w:color="auto" w:fill="FFFFFF"/>
        <w:rPr>
          <w:rFonts w:asciiTheme="majorHAnsi" w:hAnsiTheme="majorHAnsi" w:cstheme="majorHAnsi"/>
          <w:sz w:val="28"/>
          <w:szCs w:val="28"/>
        </w:rPr>
      </w:pPr>
    </w:p>
    <w:p w14:paraId="608DA657" w14:textId="3E5B80E2" w:rsidR="005535E0" w:rsidRDefault="005535E0" w:rsidP="005535E0">
      <w:pPr>
        <w:jc w:val="both"/>
        <w:rPr>
          <w:rFonts w:asciiTheme="majorHAnsi" w:hAnsiTheme="majorHAnsi" w:cstheme="majorHAnsi"/>
          <w:sz w:val="28"/>
          <w:szCs w:val="28"/>
        </w:rPr>
      </w:pPr>
      <w:r>
        <w:rPr>
          <w:rFonts w:asciiTheme="majorHAnsi" w:hAnsiTheme="majorHAnsi" w:cstheme="majorHAnsi"/>
          <w:sz w:val="28"/>
          <w:szCs w:val="28"/>
        </w:rPr>
        <w:t>Giuliana e jornalista e a</w:t>
      </w:r>
      <w:r w:rsidRPr="005535E0">
        <w:rPr>
          <w:rFonts w:asciiTheme="majorHAnsi" w:hAnsiTheme="majorHAnsi" w:cstheme="majorHAnsi"/>
          <w:sz w:val="28"/>
          <w:szCs w:val="28"/>
        </w:rPr>
        <w:t>tu</w:t>
      </w:r>
      <w:r>
        <w:rPr>
          <w:rFonts w:asciiTheme="majorHAnsi" w:hAnsiTheme="majorHAnsi" w:cstheme="majorHAnsi"/>
          <w:sz w:val="28"/>
          <w:szCs w:val="28"/>
        </w:rPr>
        <w:t>a</w:t>
      </w:r>
      <w:r w:rsidRPr="005535E0">
        <w:rPr>
          <w:rFonts w:asciiTheme="majorHAnsi" w:hAnsiTheme="majorHAnsi" w:cstheme="majorHAnsi"/>
          <w:sz w:val="28"/>
          <w:szCs w:val="28"/>
        </w:rPr>
        <w:t xml:space="preserve"> na área de comunicação corporativa e institucional, liderando projetos de reputação, rebranding e relações com a marca. </w:t>
      </w:r>
      <w:r>
        <w:rPr>
          <w:rFonts w:asciiTheme="majorHAnsi" w:hAnsiTheme="majorHAnsi" w:cstheme="majorHAnsi"/>
          <w:sz w:val="28"/>
          <w:szCs w:val="28"/>
        </w:rPr>
        <w:t xml:space="preserve">Além </w:t>
      </w:r>
      <w:r>
        <w:rPr>
          <w:rFonts w:asciiTheme="majorHAnsi" w:hAnsiTheme="majorHAnsi" w:cstheme="majorHAnsi"/>
          <w:sz w:val="28"/>
          <w:szCs w:val="28"/>
        </w:rPr>
        <w:lastRenderedPageBreak/>
        <w:t xml:space="preserve">disso, é </w:t>
      </w:r>
      <w:r w:rsidRPr="005535E0">
        <w:rPr>
          <w:rFonts w:asciiTheme="majorHAnsi" w:hAnsiTheme="majorHAnsi" w:cstheme="majorHAnsi"/>
          <w:sz w:val="28"/>
          <w:szCs w:val="28"/>
        </w:rPr>
        <w:t>coordenadora da área de comunicação do Instituto Avon, braço social da Avon</w:t>
      </w:r>
      <w:r>
        <w:rPr>
          <w:rFonts w:asciiTheme="majorHAnsi" w:hAnsiTheme="majorHAnsi" w:cstheme="majorHAnsi"/>
          <w:sz w:val="28"/>
          <w:szCs w:val="28"/>
        </w:rPr>
        <w:t xml:space="preserve">, atuando diretamente </w:t>
      </w:r>
      <w:r w:rsidRPr="005535E0">
        <w:rPr>
          <w:rFonts w:asciiTheme="majorHAnsi" w:hAnsiTheme="majorHAnsi" w:cstheme="majorHAnsi"/>
          <w:sz w:val="28"/>
          <w:szCs w:val="28"/>
        </w:rPr>
        <w:t xml:space="preserve">com a área de relações com a imprensa, presença digital, endomarketing, relações com a força de vendas Avon e desenvolvimento de campanhas sociais nacionais e internacionais. </w:t>
      </w:r>
      <w:r>
        <w:rPr>
          <w:rFonts w:asciiTheme="majorHAnsi" w:hAnsiTheme="majorHAnsi" w:cstheme="majorHAnsi"/>
          <w:sz w:val="28"/>
          <w:szCs w:val="28"/>
        </w:rPr>
        <w:t xml:space="preserve">Giuliana também lidera a </w:t>
      </w:r>
      <w:r w:rsidRPr="005535E0">
        <w:rPr>
          <w:rFonts w:asciiTheme="majorHAnsi" w:hAnsiTheme="majorHAnsi" w:cstheme="majorHAnsi"/>
          <w:sz w:val="28"/>
          <w:szCs w:val="28"/>
        </w:rPr>
        <w:t>comunicação estratégica com a Coalizão Empresarial</w:t>
      </w:r>
      <w:r>
        <w:rPr>
          <w:rFonts w:asciiTheme="majorHAnsi" w:hAnsiTheme="majorHAnsi" w:cstheme="majorHAnsi"/>
          <w:sz w:val="28"/>
          <w:szCs w:val="28"/>
        </w:rPr>
        <w:t xml:space="preserve"> e as campanhas que são feitas em parceria.</w:t>
      </w:r>
    </w:p>
    <w:p w14:paraId="5B48C750" w14:textId="05A8CF80" w:rsidR="0028027D" w:rsidRPr="00633B5E" w:rsidRDefault="0028027D" w:rsidP="00DF6529">
      <w:pPr>
        <w:shd w:val="clear" w:color="auto" w:fill="FFFFFF"/>
        <w:rPr>
          <w:rFonts w:asciiTheme="majorHAnsi" w:hAnsiTheme="majorHAnsi" w:cstheme="majorHAnsi"/>
          <w:sz w:val="28"/>
          <w:szCs w:val="28"/>
        </w:rPr>
      </w:pPr>
    </w:p>
    <w:p w14:paraId="382D07F0" w14:textId="676ED45B"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Layla Saueia</w:t>
      </w:r>
    </w:p>
    <w:p w14:paraId="21D59B6D" w14:textId="2C7E5EDC"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Analista de projetos no Instituto Avon</w:t>
      </w:r>
    </w:p>
    <w:p w14:paraId="0709E64E" w14:textId="18832D61" w:rsidR="0028027D" w:rsidRPr="00633B5E" w:rsidRDefault="0028027D" w:rsidP="00DF6529">
      <w:pPr>
        <w:shd w:val="clear" w:color="auto" w:fill="FFFFFF"/>
        <w:rPr>
          <w:rFonts w:asciiTheme="majorHAnsi" w:hAnsiTheme="majorHAnsi" w:cstheme="majorHAnsi"/>
          <w:sz w:val="28"/>
          <w:szCs w:val="28"/>
        </w:rPr>
      </w:pPr>
    </w:p>
    <w:p w14:paraId="3C1DC05C" w14:textId="45295D94" w:rsidR="00C50FC1" w:rsidRPr="00633B5E" w:rsidRDefault="00C50FC1" w:rsidP="00C50FC1">
      <w:pPr>
        <w:rPr>
          <w:rFonts w:asciiTheme="majorHAnsi" w:hAnsiTheme="majorHAnsi" w:cstheme="majorHAnsi"/>
          <w:sz w:val="28"/>
          <w:szCs w:val="28"/>
        </w:rPr>
      </w:pPr>
      <w:r w:rsidRPr="00633B5E">
        <w:rPr>
          <w:rFonts w:asciiTheme="majorHAnsi" w:hAnsiTheme="majorHAnsi" w:cstheme="majorHAnsi"/>
          <w:sz w:val="28"/>
          <w:szCs w:val="28"/>
        </w:rPr>
        <w:t>Layla é formada em Administração de Empresas pela Faculdade Metropolitana Unida (FMU). No Instituto Avon, atuou como consultora de projetos, colaborando com a implementação do Programa Você Não Está Sozinha, e atualmente faz a gestão das iniciativas de enfrentamento às violências contra mulheres e meninas. Antes disso, atuou como voluntária da Associação Internacional de Estudantes em Ciências Econômicas e Comerciais, onde exerceu os cargos de gestão de finanças e planejamento estratégico de projetos sociais voltados aos objetivos sustentáveis da ONU.</w:t>
      </w:r>
    </w:p>
    <w:p w14:paraId="7B70ACA4" w14:textId="77777777" w:rsidR="00C50FC1" w:rsidRPr="00633B5E" w:rsidRDefault="00C50FC1" w:rsidP="00DF6529">
      <w:pPr>
        <w:shd w:val="clear" w:color="auto" w:fill="FFFFFF"/>
        <w:rPr>
          <w:rFonts w:asciiTheme="majorHAnsi" w:hAnsiTheme="majorHAnsi" w:cstheme="majorHAnsi"/>
          <w:sz w:val="28"/>
          <w:szCs w:val="28"/>
        </w:rPr>
      </w:pPr>
    </w:p>
    <w:p w14:paraId="3ABB71DB" w14:textId="77777777" w:rsidR="0028027D" w:rsidRPr="00633B5E" w:rsidRDefault="0028027D" w:rsidP="00DF6529">
      <w:pPr>
        <w:shd w:val="clear" w:color="auto" w:fill="FFFFFF"/>
        <w:rPr>
          <w:rFonts w:asciiTheme="majorHAnsi" w:hAnsiTheme="majorHAnsi" w:cstheme="majorHAnsi"/>
          <w:sz w:val="28"/>
          <w:szCs w:val="28"/>
        </w:rPr>
      </w:pPr>
    </w:p>
    <w:p w14:paraId="09383F92" w14:textId="74B04E01"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Arielle Sagrillo Scarpati</w:t>
      </w:r>
    </w:p>
    <w:p w14:paraId="2AAD7021" w14:textId="7B9B8B1C" w:rsidR="0028027D" w:rsidRPr="00633B5E" w:rsidRDefault="0028027D" w:rsidP="00DF6529">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Consultora de Conteúdo</w:t>
      </w:r>
      <w:r w:rsidR="00C50FC1" w:rsidRPr="00633B5E">
        <w:rPr>
          <w:rFonts w:asciiTheme="majorHAnsi" w:hAnsiTheme="majorHAnsi" w:cstheme="majorHAnsi"/>
          <w:sz w:val="28"/>
          <w:szCs w:val="28"/>
        </w:rPr>
        <w:t xml:space="preserve"> da Coalizão Empresarial</w:t>
      </w:r>
    </w:p>
    <w:p w14:paraId="061630FD" w14:textId="2E20F9E6" w:rsidR="0028027D" w:rsidRPr="00633B5E" w:rsidRDefault="0028027D" w:rsidP="00DF6529">
      <w:pPr>
        <w:shd w:val="clear" w:color="auto" w:fill="FFFFFF"/>
        <w:rPr>
          <w:rFonts w:asciiTheme="majorHAnsi" w:hAnsiTheme="majorHAnsi" w:cstheme="majorHAnsi"/>
          <w:sz w:val="28"/>
          <w:szCs w:val="28"/>
        </w:rPr>
      </w:pPr>
    </w:p>
    <w:p w14:paraId="4A30EABB" w14:textId="6E6A0423" w:rsidR="0028027D" w:rsidRPr="00633B5E" w:rsidRDefault="00AA6763" w:rsidP="0028027D">
      <w:pPr>
        <w:rPr>
          <w:rFonts w:asciiTheme="majorHAnsi" w:hAnsiTheme="majorHAnsi" w:cstheme="majorHAnsi"/>
          <w:sz w:val="28"/>
          <w:szCs w:val="28"/>
        </w:rPr>
      </w:pPr>
      <w:r w:rsidRPr="00633B5E">
        <w:rPr>
          <w:rFonts w:asciiTheme="majorHAnsi" w:hAnsiTheme="majorHAnsi" w:cstheme="majorHAnsi"/>
          <w:sz w:val="28"/>
          <w:szCs w:val="28"/>
        </w:rPr>
        <w:t xml:space="preserve">Arielle é formada em </w:t>
      </w:r>
      <w:r w:rsidR="0028027D" w:rsidRPr="00633B5E">
        <w:rPr>
          <w:rFonts w:asciiTheme="majorHAnsi" w:hAnsiTheme="majorHAnsi" w:cstheme="majorHAnsi"/>
          <w:sz w:val="28"/>
          <w:szCs w:val="28"/>
        </w:rPr>
        <w:t>Psicologia, Mestre em Psicologia Social pela Universidade Federal do Espírito Santo (UFES), Doutora em Psicologia Forense pela University of Kent (Canterbury, Reino Unido). Há dez anos trabalha com pesquisa, intervenções clínicas e sociais com ênfase em saúde mental, masculinidade, vulnerabilidades sociais e diferentes formas de violência cometidas contra mulheres e meninas. Atualmente, é consultora técnica do Instituto Avon, realiza trabalhos de pesquisa e intervenção com outras entidades públicas e privadas e conduz pesquisas nas áreas de gênero, feminismo, violência(s), masculinidade e direitos humanos.</w:t>
      </w:r>
    </w:p>
    <w:p w14:paraId="421FBC34" w14:textId="00FFAB29" w:rsidR="0028027D" w:rsidRPr="00633B5E" w:rsidRDefault="0028027D" w:rsidP="00C50FC1">
      <w:pPr>
        <w:shd w:val="clear" w:color="auto" w:fill="FFFFFF"/>
        <w:rPr>
          <w:rFonts w:asciiTheme="majorHAnsi" w:hAnsiTheme="majorHAnsi" w:cstheme="majorHAnsi"/>
          <w:sz w:val="28"/>
          <w:szCs w:val="28"/>
        </w:rPr>
      </w:pPr>
    </w:p>
    <w:p w14:paraId="6B55EAA1" w14:textId="77777777" w:rsidR="00C50FC1" w:rsidRPr="00633B5E" w:rsidRDefault="00C50FC1" w:rsidP="00C50FC1">
      <w:pPr>
        <w:shd w:val="clear" w:color="auto" w:fill="FFFFFF"/>
        <w:rPr>
          <w:rFonts w:asciiTheme="majorHAnsi" w:hAnsiTheme="majorHAnsi" w:cstheme="majorHAnsi"/>
          <w:sz w:val="28"/>
          <w:szCs w:val="28"/>
        </w:rPr>
      </w:pPr>
    </w:p>
    <w:p w14:paraId="7DF8890A" w14:textId="42586B7F" w:rsidR="00C50FC1" w:rsidRPr="00633B5E" w:rsidRDefault="00C50FC1" w:rsidP="00C50FC1">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Klebs Rodrigues</w:t>
      </w:r>
    </w:p>
    <w:p w14:paraId="5520C578" w14:textId="4BA98CF9" w:rsidR="00C50FC1" w:rsidRPr="00633B5E" w:rsidRDefault="00C50FC1" w:rsidP="00C50FC1">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Consultor de engajamento da Coalizão Empresarial</w:t>
      </w:r>
    </w:p>
    <w:p w14:paraId="42920001" w14:textId="44256280" w:rsidR="00C50FC1" w:rsidRPr="00633B5E" w:rsidRDefault="00C50FC1" w:rsidP="00C50FC1">
      <w:pPr>
        <w:shd w:val="clear" w:color="auto" w:fill="FFFFFF"/>
        <w:rPr>
          <w:rFonts w:asciiTheme="majorHAnsi" w:hAnsiTheme="majorHAnsi" w:cstheme="majorHAnsi"/>
          <w:sz w:val="28"/>
          <w:szCs w:val="28"/>
        </w:rPr>
      </w:pPr>
    </w:p>
    <w:p w14:paraId="21D9EE6F" w14:textId="6944894A" w:rsidR="00AA6763" w:rsidRPr="00633B5E" w:rsidRDefault="00AA6763" w:rsidP="00AA6763">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 xml:space="preserve">Klebs é graduado em Comunicação Social pela ECA-USP, com especialização em Globalização e Cultura pela Fundação Escola de Sociologia e Política de São </w:t>
      </w:r>
      <w:r w:rsidRPr="00633B5E">
        <w:rPr>
          <w:rFonts w:asciiTheme="majorHAnsi" w:hAnsiTheme="majorHAnsi" w:cstheme="majorHAnsi"/>
          <w:sz w:val="28"/>
          <w:szCs w:val="28"/>
        </w:rPr>
        <w:lastRenderedPageBreak/>
        <w:t xml:space="preserve">Paulo </w:t>
      </w:r>
      <w:r w:rsidR="00FC4CE0" w:rsidRPr="00633B5E">
        <w:rPr>
          <w:rFonts w:asciiTheme="majorHAnsi" w:hAnsiTheme="majorHAnsi" w:cstheme="majorHAnsi"/>
          <w:sz w:val="28"/>
          <w:szCs w:val="28"/>
        </w:rPr>
        <w:t>e mestrado</w:t>
      </w:r>
      <w:r w:rsidRPr="00633B5E">
        <w:rPr>
          <w:rFonts w:asciiTheme="majorHAnsi" w:hAnsiTheme="majorHAnsi" w:cstheme="majorHAnsi"/>
          <w:sz w:val="28"/>
          <w:szCs w:val="28"/>
        </w:rPr>
        <w:t xml:space="preserve"> em Arts Management and Administration pela SDA Bocconi, na Itália. </w:t>
      </w:r>
    </w:p>
    <w:p w14:paraId="035E2A85" w14:textId="532B545D" w:rsidR="00C50FC1" w:rsidRPr="00633B5E" w:rsidRDefault="00FC4CE0" w:rsidP="00C50FC1">
      <w:pPr>
        <w:shd w:val="clear" w:color="auto" w:fill="FFFFFF"/>
        <w:rPr>
          <w:rFonts w:asciiTheme="majorHAnsi" w:hAnsiTheme="majorHAnsi" w:cstheme="majorHAnsi"/>
          <w:sz w:val="28"/>
          <w:szCs w:val="28"/>
        </w:rPr>
      </w:pPr>
      <w:r w:rsidRPr="00633B5E">
        <w:rPr>
          <w:rFonts w:asciiTheme="majorHAnsi" w:hAnsiTheme="majorHAnsi" w:cstheme="majorHAnsi"/>
          <w:sz w:val="28"/>
          <w:szCs w:val="28"/>
        </w:rPr>
        <w:t xml:space="preserve">É fundador da KLID, consultoria especializada </w:t>
      </w:r>
      <w:r w:rsidR="00C50FC1" w:rsidRPr="00633B5E">
        <w:rPr>
          <w:rFonts w:asciiTheme="majorHAnsi" w:hAnsiTheme="majorHAnsi" w:cstheme="majorHAnsi"/>
          <w:sz w:val="28"/>
          <w:szCs w:val="28"/>
        </w:rPr>
        <w:t>em planejamento estratégico de impacto social</w:t>
      </w:r>
      <w:r w:rsidRPr="00633B5E">
        <w:rPr>
          <w:rFonts w:asciiTheme="majorHAnsi" w:hAnsiTheme="majorHAnsi" w:cstheme="majorHAnsi"/>
          <w:sz w:val="28"/>
          <w:szCs w:val="28"/>
        </w:rPr>
        <w:t xml:space="preserve"> e atua há mais de dez anos ajudando empresas a atuarem com causas de forma consistente e relevante. </w:t>
      </w:r>
    </w:p>
    <w:p w14:paraId="78B42BCD" w14:textId="3B5DB584" w:rsidR="00FC4CE0" w:rsidRDefault="00FC4CE0" w:rsidP="00C50FC1">
      <w:pPr>
        <w:shd w:val="clear" w:color="auto" w:fill="FFFFFF"/>
        <w:rPr>
          <w:rFonts w:asciiTheme="majorHAnsi" w:hAnsiTheme="majorHAnsi" w:cstheme="majorHAnsi"/>
          <w:sz w:val="28"/>
          <w:szCs w:val="28"/>
        </w:rPr>
      </w:pPr>
    </w:p>
    <w:p w14:paraId="15095CF3" w14:textId="77777777" w:rsidR="005535E0" w:rsidRPr="00633B5E" w:rsidRDefault="005535E0" w:rsidP="00C50FC1">
      <w:pPr>
        <w:shd w:val="clear" w:color="auto" w:fill="FFFFFF"/>
        <w:rPr>
          <w:rFonts w:asciiTheme="majorHAnsi" w:hAnsiTheme="majorHAnsi" w:cstheme="majorHAnsi"/>
          <w:sz w:val="28"/>
          <w:szCs w:val="28"/>
        </w:rPr>
      </w:pPr>
    </w:p>
    <w:p w14:paraId="5FEF3B0B" w14:textId="1CC1BF13" w:rsidR="00A500F3" w:rsidRDefault="00566721" w:rsidP="00F76782">
      <w:pPr>
        <w:shd w:val="clear" w:color="auto" w:fill="FFFFFF"/>
        <w:spacing w:after="900"/>
        <w:rPr>
          <w:rFonts w:asciiTheme="majorHAnsi" w:hAnsiTheme="majorHAnsi" w:cstheme="majorHAnsi"/>
          <w:sz w:val="28"/>
          <w:szCs w:val="28"/>
        </w:rPr>
      </w:pPr>
      <w:r w:rsidRPr="00633B5E">
        <w:rPr>
          <w:rFonts w:asciiTheme="majorHAnsi" w:hAnsiTheme="majorHAnsi" w:cstheme="majorHAnsi"/>
          <w:b/>
          <w:sz w:val="28"/>
          <w:szCs w:val="28"/>
        </w:rPr>
        <w:t>NOSSO OBJETIVO</w:t>
      </w:r>
      <w:r w:rsidRPr="00633B5E">
        <w:rPr>
          <w:rFonts w:asciiTheme="majorHAnsi" w:hAnsiTheme="majorHAnsi" w:cstheme="majorHAnsi"/>
          <w:color w:val="657378"/>
          <w:sz w:val="28"/>
          <w:szCs w:val="28"/>
        </w:rPr>
        <w:br/>
      </w:r>
      <w:r w:rsidRPr="00633B5E">
        <w:rPr>
          <w:rFonts w:asciiTheme="majorHAnsi" w:hAnsiTheme="majorHAnsi" w:cstheme="majorHAnsi"/>
          <w:color w:val="657378"/>
          <w:sz w:val="28"/>
          <w:szCs w:val="28"/>
        </w:rPr>
        <w:br/>
      </w:r>
      <w:r w:rsidRPr="00633B5E">
        <w:rPr>
          <w:rFonts w:asciiTheme="majorHAnsi" w:hAnsiTheme="majorHAnsi" w:cstheme="majorHAnsi"/>
          <w:sz w:val="28"/>
          <w:szCs w:val="28"/>
          <w:u w:val="single"/>
        </w:rPr>
        <w:t>MOBILIZAR AS EMPRESAS PARA O FIM DA VIOLÊNCIA CONTRA MULHERES E MENINAS</w:t>
      </w:r>
      <w:r w:rsidRPr="00633B5E">
        <w:rPr>
          <w:rFonts w:asciiTheme="majorHAnsi" w:hAnsiTheme="majorHAnsi" w:cstheme="majorHAnsi"/>
          <w:sz w:val="28"/>
          <w:szCs w:val="28"/>
          <w:u w:val="single"/>
        </w:rPr>
        <w:br/>
      </w:r>
      <w:r w:rsidRPr="00633B5E">
        <w:rPr>
          <w:rFonts w:asciiTheme="majorHAnsi" w:hAnsiTheme="majorHAnsi" w:cstheme="majorHAnsi"/>
          <w:sz w:val="28"/>
          <w:szCs w:val="28"/>
          <w:u w:val="single"/>
        </w:rPr>
        <w:br/>
      </w:r>
      <w:r w:rsidR="005535E0">
        <w:rPr>
          <w:rFonts w:asciiTheme="majorHAnsi" w:hAnsiTheme="majorHAnsi" w:cstheme="majorHAnsi"/>
          <w:sz w:val="28"/>
          <w:szCs w:val="28"/>
        </w:rPr>
        <w:t>A</w:t>
      </w:r>
      <w:r w:rsidRPr="00633B5E">
        <w:rPr>
          <w:rFonts w:asciiTheme="majorHAnsi" w:hAnsiTheme="majorHAnsi" w:cstheme="majorHAnsi"/>
          <w:sz w:val="28"/>
          <w:szCs w:val="28"/>
        </w:rPr>
        <w:t xml:space="preserve">s empresas que fazem parte da Coalizão Empresarial Pelo Fim da Violência Contra Mulheres e Meninas têm, em comum, </w:t>
      </w:r>
      <w:r w:rsidR="007575AF" w:rsidRPr="00633B5E">
        <w:rPr>
          <w:rFonts w:asciiTheme="majorHAnsi" w:hAnsiTheme="majorHAnsi" w:cstheme="majorHAnsi"/>
          <w:sz w:val="28"/>
          <w:szCs w:val="28"/>
        </w:rPr>
        <w:t>um comprometimento com as seguintes diretrizes orientadoras</w:t>
      </w:r>
      <w:r w:rsidRPr="00633B5E">
        <w:rPr>
          <w:rFonts w:asciiTheme="majorHAnsi" w:hAnsiTheme="majorHAnsi" w:cstheme="majorHAnsi"/>
          <w:sz w:val="28"/>
          <w:szCs w:val="28"/>
        </w:rPr>
        <w:t>:</w:t>
      </w:r>
      <w:r w:rsidRPr="00633B5E">
        <w:rPr>
          <w:rFonts w:asciiTheme="majorHAnsi" w:hAnsiTheme="majorHAnsi" w:cstheme="majorHAnsi"/>
          <w:sz w:val="28"/>
          <w:szCs w:val="28"/>
        </w:rPr>
        <w:br/>
      </w:r>
      <w:r w:rsidRPr="00633B5E">
        <w:rPr>
          <w:rFonts w:asciiTheme="majorHAnsi" w:hAnsiTheme="majorHAnsi" w:cstheme="majorHAnsi"/>
          <w:sz w:val="28"/>
          <w:szCs w:val="28"/>
        </w:rPr>
        <w:br/>
        <w:t xml:space="preserve"> - Garantir um ambiente de trabalho seguro para que funcionárias, vítimas de violência, tenham acesso ao suporte e apoio necessários para que sejam compreendidas e tratadas com justiça quando procurarem ajuda ou relatarem abusos dentro ou fora das dependências da empresa</w:t>
      </w:r>
      <w:r w:rsidR="00B93406">
        <w:rPr>
          <w:rFonts w:asciiTheme="majorHAnsi" w:hAnsiTheme="majorHAnsi" w:cstheme="majorHAnsi"/>
          <w:sz w:val="28"/>
          <w:szCs w:val="28"/>
        </w:rPr>
        <w:t>;</w:t>
      </w:r>
      <w:r w:rsidRPr="00633B5E">
        <w:rPr>
          <w:rFonts w:asciiTheme="majorHAnsi" w:hAnsiTheme="majorHAnsi" w:cstheme="majorHAnsi"/>
          <w:sz w:val="28"/>
          <w:szCs w:val="28"/>
        </w:rPr>
        <w:br/>
      </w:r>
      <w:r w:rsidRPr="00633B5E">
        <w:rPr>
          <w:rFonts w:asciiTheme="majorHAnsi" w:hAnsiTheme="majorHAnsi" w:cstheme="majorHAnsi"/>
          <w:sz w:val="28"/>
          <w:szCs w:val="28"/>
        </w:rPr>
        <w:br/>
        <w:t>- Promover campanhas de comunicação e conscientização interna sobre o enfrentamento à</w:t>
      </w:r>
      <w:r w:rsidR="00B93406">
        <w:rPr>
          <w:rFonts w:asciiTheme="majorHAnsi" w:hAnsiTheme="majorHAnsi" w:cstheme="majorHAnsi"/>
          <w:sz w:val="28"/>
          <w:szCs w:val="28"/>
        </w:rPr>
        <w:t>s</w:t>
      </w:r>
      <w:r w:rsidRPr="00633B5E">
        <w:rPr>
          <w:rFonts w:asciiTheme="majorHAnsi" w:hAnsiTheme="majorHAnsi" w:cstheme="majorHAnsi"/>
          <w:sz w:val="28"/>
          <w:szCs w:val="28"/>
        </w:rPr>
        <w:t xml:space="preserve"> violência</w:t>
      </w:r>
      <w:r w:rsidR="00B93406">
        <w:rPr>
          <w:rFonts w:asciiTheme="majorHAnsi" w:hAnsiTheme="majorHAnsi" w:cstheme="majorHAnsi"/>
          <w:sz w:val="28"/>
          <w:szCs w:val="28"/>
        </w:rPr>
        <w:t>s</w:t>
      </w:r>
      <w:r w:rsidRPr="00633B5E">
        <w:rPr>
          <w:rFonts w:asciiTheme="majorHAnsi" w:hAnsiTheme="majorHAnsi" w:cstheme="majorHAnsi"/>
          <w:sz w:val="28"/>
          <w:szCs w:val="28"/>
        </w:rPr>
        <w:t xml:space="preserve"> contra </w:t>
      </w:r>
      <w:r w:rsidR="00B93406">
        <w:rPr>
          <w:rFonts w:asciiTheme="majorHAnsi" w:hAnsiTheme="majorHAnsi" w:cstheme="majorHAnsi"/>
          <w:sz w:val="28"/>
          <w:szCs w:val="28"/>
        </w:rPr>
        <w:t xml:space="preserve">meninas e </w:t>
      </w:r>
      <w:r w:rsidRPr="00633B5E">
        <w:rPr>
          <w:rFonts w:asciiTheme="majorHAnsi" w:hAnsiTheme="majorHAnsi" w:cstheme="majorHAnsi"/>
          <w:sz w:val="28"/>
          <w:szCs w:val="28"/>
        </w:rPr>
        <w:t xml:space="preserve">mulheres para que </w:t>
      </w:r>
      <w:r w:rsidR="00B93406">
        <w:rPr>
          <w:rFonts w:asciiTheme="majorHAnsi" w:hAnsiTheme="majorHAnsi" w:cstheme="majorHAnsi"/>
          <w:sz w:val="28"/>
          <w:szCs w:val="28"/>
        </w:rPr>
        <w:t xml:space="preserve">os </w:t>
      </w:r>
      <w:r w:rsidRPr="00633B5E">
        <w:rPr>
          <w:rFonts w:asciiTheme="majorHAnsi" w:hAnsiTheme="majorHAnsi" w:cstheme="majorHAnsi"/>
          <w:sz w:val="28"/>
          <w:szCs w:val="28"/>
        </w:rPr>
        <w:t>funcionários da</w:t>
      </w:r>
      <w:r w:rsidR="00B93406">
        <w:rPr>
          <w:rFonts w:asciiTheme="majorHAnsi" w:hAnsiTheme="majorHAnsi" w:cstheme="majorHAnsi"/>
          <w:sz w:val="28"/>
          <w:szCs w:val="28"/>
        </w:rPr>
        <w:t>s</w:t>
      </w:r>
      <w:r w:rsidRPr="00633B5E">
        <w:rPr>
          <w:rFonts w:asciiTheme="majorHAnsi" w:hAnsiTheme="majorHAnsi" w:cstheme="majorHAnsi"/>
          <w:sz w:val="28"/>
          <w:szCs w:val="28"/>
        </w:rPr>
        <w:t xml:space="preserve"> empresa</w:t>
      </w:r>
      <w:r w:rsidR="00B93406">
        <w:rPr>
          <w:rFonts w:asciiTheme="majorHAnsi" w:hAnsiTheme="majorHAnsi" w:cstheme="majorHAnsi"/>
          <w:sz w:val="28"/>
          <w:szCs w:val="28"/>
        </w:rPr>
        <w:t xml:space="preserve">s </w:t>
      </w:r>
      <w:r w:rsidRPr="00633B5E">
        <w:rPr>
          <w:rFonts w:asciiTheme="majorHAnsi" w:hAnsiTheme="majorHAnsi" w:cstheme="majorHAnsi"/>
          <w:sz w:val="28"/>
          <w:szCs w:val="28"/>
        </w:rPr>
        <w:t>e demais stakeholders tenham conhecimento e informações para reconhecer e saber o que fazer diante das violências.</w:t>
      </w:r>
      <w:r w:rsidRPr="00633B5E">
        <w:rPr>
          <w:rFonts w:asciiTheme="majorHAnsi" w:hAnsiTheme="majorHAnsi" w:cstheme="majorHAnsi"/>
          <w:sz w:val="28"/>
          <w:szCs w:val="28"/>
        </w:rPr>
        <w:br/>
      </w:r>
      <w:r w:rsidRPr="00633B5E">
        <w:rPr>
          <w:rFonts w:asciiTheme="majorHAnsi" w:hAnsiTheme="majorHAnsi" w:cstheme="majorHAnsi"/>
          <w:sz w:val="28"/>
          <w:szCs w:val="28"/>
        </w:rPr>
        <w:br/>
        <w:t>-Compartilhar os resultados das ações lideradas pelas empresas, com o grupo, de forma periódica.</w:t>
      </w:r>
    </w:p>
    <w:p w14:paraId="23D3B00B" w14:textId="5EDAC2A1" w:rsidR="005535E0" w:rsidRDefault="005535E0" w:rsidP="00F76782">
      <w:pPr>
        <w:shd w:val="clear" w:color="auto" w:fill="FFFFFF"/>
        <w:spacing w:after="900"/>
        <w:rPr>
          <w:rFonts w:asciiTheme="majorHAnsi" w:hAnsiTheme="majorHAnsi" w:cstheme="majorHAnsi"/>
          <w:sz w:val="28"/>
          <w:szCs w:val="28"/>
        </w:rPr>
      </w:pPr>
      <w:commentRangeStart w:id="18"/>
      <w:r>
        <w:rPr>
          <w:rFonts w:asciiTheme="majorHAnsi" w:hAnsiTheme="majorHAnsi" w:cstheme="majorHAnsi"/>
          <w:sz w:val="28"/>
          <w:szCs w:val="28"/>
        </w:rPr>
        <w:t>Tirar a linha do tempo</w:t>
      </w:r>
      <w:commentRangeEnd w:id="18"/>
      <w:r>
        <w:rPr>
          <w:rStyle w:val="Refdecomentrio"/>
        </w:rPr>
        <w:commentReference w:id="18"/>
      </w:r>
    </w:p>
    <w:p w14:paraId="071FF6C4" w14:textId="672FF122" w:rsidR="002C6829" w:rsidRPr="00633B5E" w:rsidRDefault="002C6829" w:rsidP="00587BFE">
      <w:pPr>
        <w:rPr>
          <w:rFonts w:asciiTheme="majorHAnsi" w:hAnsiTheme="majorHAnsi" w:cstheme="majorHAnsi"/>
          <w:sz w:val="28"/>
          <w:szCs w:val="28"/>
        </w:rPr>
      </w:pPr>
    </w:p>
    <w:p w14:paraId="354296DE" w14:textId="77777777" w:rsidR="002C6829" w:rsidRPr="00633B5E" w:rsidRDefault="002C6829" w:rsidP="00633B5E">
      <w:pPr>
        <w:rPr>
          <w:rFonts w:asciiTheme="majorHAnsi" w:hAnsiTheme="majorHAnsi" w:cstheme="majorHAnsi"/>
          <w:sz w:val="28"/>
          <w:szCs w:val="28"/>
        </w:rPr>
      </w:pPr>
    </w:p>
    <w:p w14:paraId="171CEA88"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b/>
          <w:sz w:val="28"/>
          <w:szCs w:val="28"/>
        </w:rPr>
      </w:pPr>
      <w:bookmarkStart w:id="19" w:name="_7lid8976hr40" w:colFirst="0" w:colLast="0"/>
      <w:bookmarkEnd w:id="19"/>
      <w:r w:rsidRPr="00633B5E">
        <w:rPr>
          <w:rFonts w:asciiTheme="majorHAnsi" w:hAnsiTheme="majorHAnsi" w:cstheme="majorHAnsi"/>
          <w:b/>
          <w:sz w:val="28"/>
          <w:szCs w:val="28"/>
        </w:rPr>
        <w:t>COMO FAZEMOS</w:t>
      </w:r>
    </w:p>
    <w:p w14:paraId="4B5E1875" w14:textId="77777777" w:rsidR="00A500F3" w:rsidRPr="00633B5E" w:rsidRDefault="00A500F3" w:rsidP="00F76782">
      <w:pPr>
        <w:rPr>
          <w:rFonts w:asciiTheme="majorHAnsi" w:hAnsiTheme="majorHAnsi" w:cstheme="majorHAnsi"/>
          <w:sz w:val="28"/>
          <w:szCs w:val="28"/>
        </w:rPr>
      </w:pPr>
    </w:p>
    <w:p w14:paraId="73DD0B0E" w14:textId="77777777" w:rsidR="00A500F3" w:rsidRPr="00633B5E" w:rsidRDefault="00566721" w:rsidP="00F76782">
      <w:pPr>
        <w:shd w:val="clear" w:color="auto" w:fill="FFFFFF"/>
        <w:spacing w:after="480"/>
        <w:rPr>
          <w:rFonts w:asciiTheme="majorHAnsi" w:hAnsiTheme="majorHAnsi" w:cstheme="majorHAnsi"/>
          <w:sz w:val="28"/>
          <w:szCs w:val="28"/>
        </w:rPr>
      </w:pPr>
      <w:r w:rsidRPr="00633B5E">
        <w:rPr>
          <w:rFonts w:asciiTheme="majorHAnsi" w:hAnsiTheme="majorHAnsi" w:cstheme="majorHAnsi"/>
          <w:sz w:val="28"/>
          <w:szCs w:val="28"/>
        </w:rPr>
        <w:t xml:space="preserve">A adesão à Coalizão Empresarial pelo Fim da Violência contra Mulheres e Meninas é voluntária, gratuita e livre de qualquer comprometimento </w:t>
      </w:r>
      <w:r w:rsidRPr="00633B5E">
        <w:rPr>
          <w:rFonts w:asciiTheme="majorHAnsi" w:hAnsiTheme="majorHAnsi" w:cstheme="majorHAnsi"/>
          <w:sz w:val="28"/>
          <w:szCs w:val="28"/>
        </w:rPr>
        <w:lastRenderedPageBreak/>
        <w:t>financeiro a não ser o de arcar, por conta própria, com recursos para implementação das ações propostas em suas empresas. A empresa deve, ao entrar para o grupo, assumir os seguintes compromissos:</w:t>
      </w:r>
    </w:p>
    <w:p w14:paraId="01FE0E07" w14:textId="77777777"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Tornar-se signatária Princípios de Empoderamento da Mulheres (WEP’s);</w:t>
      </w:r>
    </w:p>
    <w:p w14:paraId="0A6CD26D" w14:textId="75BE2351"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Assegurar o engajamento pessoal da liderança da empresa no protagonismo de ações que visam o enfrentamento à</w:t>
      </w:r>
      <w:r w:rsidR="00450048">
        <w:rPr>
          <w:rFonts w:asciiTheme="majorHAnsi" w:hAnsiTheme="majorHAnsi" w:cstheme="majorHAnsi"/>
          <w:sz w:val="28"/>
          <w:szCs w:val="28"/>
        </w:rPr>
        <w:t>s</w:t>
      </w:r>
      <w:r w:rsidRPr="00633B5E">
        <w:rPr>
          <w:rFonts w:asciiTheme="majorHAnsi" w:hAnsiTheme="majorHAnsi" w:cstheme="majorHAnsi"/>
          <w:sz w:val="28"/>
          <w:szCs w:val="28"/>
        </w:rPr>
        <w:t xml:space="preserve"> violência</w:t>
      </w:r>
      <w:r w:rsidR="00450048">
        <w:rPr>
          <w:rFonts w:asciiTheme="majorHAnsi" w:hAnsiTheme="majorHAnsi" w:cstheme="majorHAnsi"/>
          <w:sz w:val="28"/>
          <w:szCs w:val="28"/>
        </w:rPr>
        <w:t>s</w:t>
      </w:r>
      <w:r w:rsidRPr="00633B5E">
        <w:rPr>
          <w:rFonts w:asciiTheme="majorHAnsi" w:hAnsiTheme="majorHAnsi" w:cstheme="majorHAnsi"/>
          <w:sz w:val="28"/>
          <w:szCs w:val="28"/>
        </w:rPr>
        <w:t xml:space="preserve"> contra</w:t>
      </w:r>
      <w:r w:rsidR="00450048">
        <w:rPr>
          <w:rFonts w:asciiTheme="majorHAnsi" w:hAnsiTheme="majorHAnsi" w:cstheme="majorHAnsi"/>
          <w:sz w:val="28"/>
          <w:szCs w:val="28"/>
        </w:rPr>
        <w:t xml:space="preserve"> meninas e mulheres;</w:t>
      </w:r>
    </w:p>
    <w:p w14:paraId="0BD155B4" w14:textId="77777777"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Promover a realização de oficinas de formação e capacitação para o enfrentamento das diferentes formas de violências contra mulheres e meninas, com base nas ferramentas técnicas originadas do grupo e com a participação massiva de associados (homens e mulheres) da empresa;</w:t>
      </w:r>
    </w:p>
    <w:p w14:paraId="78D1840A" w14:textId="61A377A8"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Desenvolver e implementar políticas e procedimentos internos comprovadamente eficazes visando o fim do assédio sexual nas empresas;</w:t>
      </w:r>
    </w:p>
    <w:p w14:paraId="18C36448" w14:textId="77777777"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Garantir um ambiente de trabalho seguro para que funcionárias, vítimas de violência, tenham acesso ao suporte e apoio necessários para que sejam compreendidas e tratadas com justiça quando procurarem ajuda ou relatarem abusos dentro ou fora das dependências da empresa;</w:t>
      </w:r>
    </w:p>
    <w:p w14:paraId="1AEAD947" w14:textId="5AB14437" w:rsidR="00A500F3" w:rsidRPr="00633B5E" w:rsidRDefault="00566721" w:rsidP="00F76782">
      <w:pPr>
        <w:numPr>
          <w:ilvl w:val="0"/>
          <w:numId w:val="4"/>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Promover campanhas de comunicação e conscientização interna sobre o enfrentamento à violência contra mulheres e meninas para que funcionários da empresa e demais stakeholders tenham conhecimento e informações para reconhecer e saber o que fazer diante das violências</w:t>
      </w:r>
      <w:r w:rsidR="00450048">
        <w:rPr>
          <w:rFonts w:asciiTheme="majorHAnsi" w:hAnsiTheme="majorHAnsi" w:cstheme="majorHAnsi"/>
          <w:sz w:val="28"/>
          <w:szCs w:val="28"/>
        </w:rPr>
        <w:t>;</w:t>
      </w:r>
    </w:p>
    <w:p w14:paraId="3E9E3855" w14:textId="77777777" w:rsidR="00A500F3" w:rsidRPr="00633B5E" w:rsidRDefault="00566721" w:rsidP="00F76782">
      <w:pPr>
        <w:numPr>
          <w:ilvl w:val="0"/>
          <w:numId w:val="4"/>
        </w:numPr>
        <w:shd w:val="clear" w:color="auto" w:fill="FFFFFF"/>
        <w:spacing w:after="700"/>
        <w:rPr>
          <w:rFonts w:asciiTheme="majorHAnsi" w:hAnsiTheme="majorHAnsi" w:cstheme="majorHAnsi"/>
          <w:sz w:val="28"/>
          <w:szCs w:val="28"/>
        </w:rPr>
      </w:pPr>
      <w:r w:rsidRPr="00633B5E">
        <w:rPr>
          <w:rFonts w:asciiTheme="majorHAnsi" w:hAnsiTheme="majorHAnsi" w:cstheme="majorHAnsi"/>
          <w:sz w:val="28"/>
          <w:szCs w:val="28"/>
        </w:rPr>
        <w:t>Compartilhar os resultados das ações acima mencionadas de forma periódica.</w:t>
      </w:r>
    </w:p>
    <w:p w14:paraId="56E3EFEA" w14:textId="77777777" w:rsidR="00A500F3" w:rsidRPr="00633B5E" w:rsidRDefault="00566721" w:rsidP="00F76782">
      <w:pPr>
        <w:pStyle w:val="Ttulo1"/>
        <w:keepNext w:val="0"/>
        <w:keepLines w:val="0"/>
        <w:shd w:val="clear" w:color="auto" w:fill="FFFFFF"/>
        <w:spacing w:before="0" w:after="0" w:line="288" w:lineRule="auto"/>
        <w:rPr>
          <w:rFonts w:asciiTheme="majorHAnsi" w:hAnsiTheme="majorHAnsi" w:cstheme="majorHAnsi"/>
          <w:b/>
          <w:sz w:val="28"/>
          <w:szCs w:val="28"/>
        </w:rPr>
      </w:pPr>
      <w:bookmarkStart w:id="20" w:name="_5erwdvjlcqh" w:colFirst="0" w:colLast="0"/>
      <w:bookmarkEnd w:id="20"/>
      <w:r w:rsidRPr="00633B5E">
        <w:rPr>
          <w:rFonts w:asciiTheme="majorHAnsi" w:hAnsiTheme="majorHAnsi" w:cstheme="majorHAnsi"/>
          <w:b/>
          <w:sz w:val="28"/>
          <w:szCs w:val="28"/>
        </w:rPr>
        <w:t>PERGUNTAS E RESPOSTAS</w:t>
      </w:r>
    </w:p>
    <w:p w14:paraId="0177D873" w14:textId="77777777" w:rsidR="00A500F3" w:rsidRPr="00633B5E" w:rsidRDefault="00A500F3" w:rsidP="00F76782">
      <w:pPr>
        <w:rPr>
          <w:rFonts w:asciiTheme="majorHAnsi" w:hAnsiTheme="majorHAnsi" w:cstheme="majorHAnsi"/>
          <w:sz w:val="28"/>
          <w:szCs w:val="28"/>
        </w:rPr>
      </w:pPr>
    </w:p>
    <w:p w14:paraId="6DB77197"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Como a Coalizão Empresarial pelo Fim das Violências contra Mulheres e Meninas atua no dia a dia das empresas participantes?</w:t>
      </w:r>
      <w:r w:rsidRPr="00633B5E">
        <w:rPr>
          <w:rFonts w:asciiTheme="majorHAnsi" w:hAnsiTheme="majorHAnsi" w:cstheme="majorHAnsi"/>
          <w:sz w:val="28"/>
          <w:szCs w:val="28"/>
        </w:rPr>
        <w:br/>
        <w:t>A Coalizão Empresarial atua e impacta indiretamente a realidade e o dia a dia das empresas signatárias, oferecendo treinamentos e informações às equipes participantes para que, capacitadas e informadas, elas possam agir e criar iniciativas práticas, de forma direta e efetiva, em suas companhias.</w:t>
      </w:r>
      <w:r w:rsidRPr="00633B5E">
        <w:rPr>
          <w:rFonts w:asciiTheme="majorHAnsi" w:hAnsiTheme="majorHAnsi" w:cstheme="majorHAnsi"/>
          <w:sz w:val="28"/>
          <w:szCs w:val="28"/>
        </w:rPr>
        <w:br/>
      </w:r>
    </w:p>
    <w:p w14:paraId="318DA871" w14:textId="77777777" w:rsidR="00A500F3" w:rsidRPr="00633B5E" w:rsidRDefault="00566721" w:rsidP="00C50FC1">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Como o trabalho da Coalizão impacta a vida de mulheres dentro e fora das empresas?</w:t>
      </w:r>
      <w:r w:rsidRPr="00633B5E">
        <w:rPr>
          <w:rFonts w:asciiTheme="majorHAnsi" w:hAnsiTheme="majorHAnsi" w:cstheme="majorHAnsi"/>
          <w:sz w:val="28"/>
          <w:szCs w:val="28"/>
        </w:rPr>
        <w:br/>
      </w:r>
      <w:r w:rsidRPr="00633B5E">
        <w:rPr>
          <w:rFonts w:asciiTheme="majorHAnsi" w:hAnsiTheme="majorHAnsi" w:cstheme="majorHAnsi"/>
          <w:sz w:val="28"/>
          <w:szCs w:val="28"/>
        </w:rPr>
        <w:lastRenderedPageBreak/>
        <w:t>A Coalizão Empresarial pelo Fim das Violências contra Mulheres e Meninas promove o diálogo entre os representantes das empresas participantes e especialistas da área para que, juntos, construam soluções para reduzir os índices de violência de meninas e mulheres no Brasil. Há ações pontuais, lideradas por cada empresa em seu contexto, e ações amplas e gerais – como as campanhas de comunicação de diversos projetos de conscientização - que despertam uma maior consciência sobre a importância do tema. Dessa forma, a Coalizão transforma e impacta a vida de meninas e mulheres tanto dentro quanto fora da empresa.</w:t>
      </w:r>
      <w:r w:rsidRPr="00633B5E">
        <w:rPr>
          <w:rFonts w:asciiTheme="majorHAnsi" w:hAnsiTheme="majorHAnsi" w:cstheme="majorHAnsi"/>
          <w:sz w:val="28"/>
          <w:szCs w:val="28"/>
        </w:rPr>
        <w:br/>
      </w:r>
    </w:p>
    <w:p w14:paraId="2283BC5D" w14:textId="77777777" w:rsidR="00A500F3" w:rsidRPr="00633B5E" w:rsidRDefault="00566721" w:rsidP="00C50FC1">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Há algum custo para minha empresa se associar? Quanto?</w:t>
      </w:r>
      <w:r w:rsidRPr="00633B5E">
        <w:rPr>
          <w:rFonts w:asciiTheme="majorHAnsi" w:hAnsiTheme="majorHAnsi" w:cstheme="majorHAnsi"/>
          <w:sz w:val="28"/>
          <w:szCs w:val="28"/>
        </w:rPr>
        <w:br/>
        <w:t>Não há nenhum custo de adesão ou de mensalidade para as empresas que desejam fazer parte da Coalizão Empresarial pelo Fim das Violências contra Mulheres Meninas.</w:t>
      </w:r>
      <w:r w:rsidRPr="00633B5E">
        <w:rPr>
          <w:rFonts w:asciiTheme="majorHAnsi" w:hAnsiTheme="majorHAnsi" w:cstheme="majorHAnsi"/>
          <w:sz w:val="28"/>
          <w:szCs w:val="28"/>
        </w:rPr>
        <w:br/>
      </w:r>
    </w:p>
    <w:p w14:paraId="32DDEFF0" w14:textId="2ACC5DEA"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Qualquer empresa pode se associar? Quais os pré-requisitos?</w:t>
      </w:r>
      <w:r w:rsidRPr="00633B5E">
        <w:rPr>
          <w:rFonts w:asciiTheme="majorHAnsi" w:hAnsiTheme="majorHAnsi" w:cstheme="majorHAnsi"/>
          <w:sz w:val="28"/>
          <w:szCs w:val="28"/>
        </w:rPr>
        <w:br/>
      </w:r>
      <w:r w:rsidR="00450048">
        <w:rPr>
          <w:rFonts w:asciiTheme="majorHAnsi" w:hAnsiTheme="majorHAnsi" w:cstheme="majorHAnsi"/>
          <w:sz w:val="28"/>
          <w:szCs w:val="28"/>
        </w:rPr>
        <w:t xml:space="preserve">Sim. </w:t>
      </w:r>
      <w:r w:rsidR="002C6829" w:rsidRPr="00633B5E">
        <w:rPr>
          <w:rFonts w:asciiTheme="majorHAnsi" w:hAnsiTheme="majorHAnsi" w:cstheme="majorHAnsi"/>
          <w:sz w:val="28"/>
          <w:szCs w:val="28"/>
        </w:rPr>
        <w:t xml:space="preserve">Não há pré-requisitos. </w:t>
      </w:r>
      <w:r w:rsidRPr="00633B5E">
        <w:rPr>
          <w:rFonts w:asciiTheme="majorHAnsi" w:hAnsiTheme="majorHAnsi" w:cstheme="majorHAnsi"/>
          <w:sz w:val="28"/>
          <w:szCs w:val="28"/>
        </w:rPr>
        <w:t xml:space="preserve">Qualquer empresa idônea, seja de qual tamanho for, que tiver interesse real e genuíno em assumir o compromisso pelo enfrentamento da violência contra </w:t>
      </w:r>
      <w:r w:rsidR="00450048">
        <w:rPr>
          <w:rFonts w:asciiTheme="majorHAnsi" w:hAnsiTheme="majorHAnsi" w:cstheme="majorHAnsi"/>
          <w:sz w:val="28"/>
          <w:szCs w:val="28"/>
        </w:rPr>
        <w:t xml:space="preserve">as meninas e </w:t>
      </w:r>
      <w:r w:rsidRPr="00633B5E">
        <w:rPr>
          <w:rFonts w:asciiTheme="majorHAnsi" w:hAnsiTheme="majorHAnsi" w:cstheme="majorHAnsi"/>
          <w:sz w:val="28"/>
          <w:szCs w:val="28"/>
        </w:rPr>
        <w:t xml:space="preserve">mulheres pode fazer parte da Coalizão. Para manifestar seu interesse, envie um e-mail para </w:t>
      </w:r>
      <w:hyperlink r:id="rId16" w:history="1">
        <w:r w:rsidR="002C6829" w:rsidRPr="00633B5E">
          <w:rPr>
            <w:rStyle w:val="Hyperlink"/>
            <w:rFonts w:asciiTheme="majorHAnsi" w:hAnsiTheme="majorHAnsi" w:cstheme="majorHAnsi"/>
            <w:sz w:val="28"/>
            <w:szCs w:val="28"/>
          </w:rPr>
          <w:t>coalizaoempresarial@avon.com</w:t>
        </w:r>
      </w:hyperlink>
      <w:r w:rsidR="002C6829" w:rsidRPr="00633B5E">
        <w:rPr>
          <w:rFonts w:asciiTheme="majorHAnsi" w:hAnsiTheme="majorHAnsi" w:cstheme="majorHAnsi"/>
          <w:sz w:val="28"/>
          <w:szCs w:val="28"/>
        </w:rPr>
        <w:t xml:space="preserve">. </w:t>
      </w:r>
      <w:r w:rsidRPr="00633B5E">
        <w:rPr>
          <w:rFonts w:asciiTheme="majorHAnsi" w:hAnsiTheme="majorHAnsi" w:cstheme="majorHAnsi"/>
          <w:color w:val="657378"/>
          <w:sz w:val="28"/>
          <w:szCs w:val="28"/>
        </w:rPr>
        <w:br/>
      </w:r>
    </w:p>
    <w:p w14:paraId="05E0DDF6" w14:textId="52D09A9E" w:rsidR="00450048"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Pessoas físicas podem fazer parte do grupo da Coalizão?</w:t>
      </w:r>
      <w:r w:rsidRPr="00633B5E">
        <w:rPr>
          <w:rFonts w:asciiTheme="majorHAnsi" w:hAnsiTheme="majorHAnsi" w:cstheme="majorHAnsi"/>
          <w:sz w:val="28"/>
          <w:szCs w:val="28"/>
        </w:rPr>
        <w:br/>
        <w:t xml:space="preserve">Não. </w:t>
      </w:r>
      <w:r w:rsidR="00450048">
        <w:rPr>
          <w:rFonts w:asciiTheme="majorHAnsi" w:hAnsiTheme="majorHAnsi" w:cstheme="majorHAnsi"/>
          <w:sz w:val="28"/>
          <w:szCs w:val="28"/>
        </w:rPr>
        <w:t xml:space="preserve">A </w:t>
      </w:r>
      <w:r w:rsidRPr="00633B5E">
        <w:rPr>
          <w:rFonts w:asciiTheme="majorHAnsi" w:hAnsiTheme="majorHAnsi" w:cstheme="majorHAnsi"/>
          <w:sz w:val="28"/>
          <w:szCs w:val="28"/>
        </w:rPr>
        <w:t>Coalizão Empresarial pelo Fim das Violências contra Mulheres e Meninas foi concebid</w:t>
      </w:r>
      <w:r w:rsidR="00450048">
        <w:rPr>
          <w:rFonts w:asciiTheme="majorHAnsi" w:hAnsiTheme="majorHAnsi" w:cstheme="majorHAnsi"/>
          <w:sz w:val="28"/>
          <w:szCs w:val="28"/>
        </w:rPr>
        <w:t xml:space="preserve">a </w:t>
      </w:r>
      <w:r w:rsidRPr="00633B5E">
        <w:rPr>
          <w:rFonts w:asciiTheme="majorHAnsi" w:hAnsiTheme="majorHAnsi" w:cstheme="majorHAnsi"/>
          <w:sz w:val="28"/>
          <w:szCs w:val="28"/>
        </w:rPr>
        <w:t xml:space="preserve">para que apenas </w:t>
      </w:r>
      <w:r w:rsidR="002C6829" w:rsidRPr="00633B5E">
        <w:rPr>
          <w:rFonts w:asciiTheme="majorHAnsi" w:hAnsiTheme="majorHAnsi" w:cstheme="majorHAnsi"/>
          <w:sz w:val="28"/>
          <w:szCs w:val="28"/>
        </w:rPr>
        <w:t xml:space="preserve">organizações </w:t>
      </w:r>
      <w:r w:rsidRPr="00633B5E">
        <w:rPr>
          <w:rFonts w:asciiTheme="majorHAnsi" w:hAnsiTheme="majorHAnsi" w:cstheme="majorHAnsi"/>
          <w:sz w:val="28"/>
          <w:szCs w:val="28"/>
        </w:rPr>
        <w:t>privadas pudessem unir seus esforços e recursos em prol da causa d</w:t>
      </w:r>
      <w:r w:rsidR="00450048">
        <w:rPr>
          <w:rFonts w:asciiTheme="majorHAnsi" w:hAnsiTheme="majorHAnsi" w:cstheme="majorHAnsi"/>
          <w:sz w:val="28"/>
          <w:szCs w:val="28"/>
        </w:rPr>
        <w:t>o enfrentamento às violências contra meninas e mulheres.</w:t>
      </w:r>
    </w:p>
    <w:p w14:paraId="5939DCAD" w14:textId="77777777" w:rsidR="00450048" w:rsidRDefault="00450048" w:rsidP="00450048">
      <w:pPr>
        <w:shd w:val="clear" w:color="auto" w:fill="FFFFFF"/>
        <w:ind w:left="720"/>
        <w:rPr>
          <w:rFonts w:asciiTheme="majorHAnsi" w:hAnsiTheme="majorHAnsi" w:cstheme="majorHAnsi"/>
          <w:sz w:val="28"/>
          <w:szCs w:val="28"/>
        </w:rPr>
      </w:pPr>
    </w:p>
    <w:p w14:paraId="73BCB8C9" w14:textId="77777777" w:rsidR="00450048"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Quero saber mais sobre temas correlatos à causa da violência contra m</w:t>
      </w:r>
      <w:r w:rsidR="00450048">
        <w:rPr>
          <w:rFonts w:asciiTheme="majorHAnsi" w:hAnsiTheme="majorHAnsi" w:cstheme="majorHAnsi"/>
          <w:sz w:val="28"/>
          <w:szCs w:val="28"/>
        </w:rPr>
        <w:t>eninas e mulheres</w:t>
      </w:r>
      <w:r w:rsidRPr="00633B5E">
        <w:rPr>
          <w:rFonts w:asciiTheme="majorHAnsi" w:hAnsiTheme="majorHAnsi" w:cstheme="majorHAnsi"/>
          <w:sz w:val="28"/>
          <w:szCs w:val="28"/>
        </w:rPr>
        <w:t>. Onde posso ter mais informações?</w:t>
      </w:r>
      <w:r w:rsidRPr="00633B5E">
        <w:rPr>
          <w:rFonts w:asciiTheme="majorHAnsi" w:hAnsiTheme="majorHAnsi" w:cstheme="majorHAnsi"/>
          <w:sz w:val="28"/>
          <w:szCs w:val="28"/>
        </w:rPr>
        <w:br/>
        <w:t xml:space="preserve">Para ter acesso a conteúdos relevantes sobre </w:t>
      </w:r>
      <w:r w:rsidR="00450048">
        <w:rPr>
          <w:rFonts w:asciiTheme="majorHAnsi" w:hAnsiTheme="majorHAnsi" w:cstheme="majorHAnsi"/>
          <w:sz w:val="28"/>
          <w:szCs w:val="28"/>
        </w:rPr>
        <w:t xml:space="preserve">esse tema, </w:t>
      </w:r>
      <w:commentRangeStart w:id="21"/>
      <w:r w:rsidRPr="00633B5E">
        <w:rPr>
          <w:rFonts w:asciiTheme="majorHAnsi" w:hAnsiTheme="majorHAnsi" w:cstheme="majorHAnsi"/>
          <w:sz w:val="28"/>
          <w:szCs w:val="28"/>
        </w:rPr>
        <w:t>clique aqui</w:t>
      </w:r>
      <w:r w:rsidR="00450048">
        <w:rPr>
          <w:rFonts w:asciiTheme="majorHAnsi" w:hAnsiTheme="majorHAnsi" w:cstheme="majorHAnsi"/>
          <w:sz w:val="28"/>
          <w:szCs w:val="28"/>
        </w:rPr>
        <w:t>.</w:t>
      </w:r>
      <w:commentRangeEnd w:id="21"/>
      <w:r w:rsidR="00BF7CC1">
        <w:rPr>
          <w:rStyle w:val="Refdecomentrio"/>
        </w:rPr>
        <w:commentReference w:id="21"/>
      </w:r>
    </w:p>
    <w:p w14:paraId="2A09F07B" w14:textId="77777777" w:rsidR="00450048" w:rsidRDefault="00450048" w:rsidP="00450048">
      <w:pPr>
        <w:pStyle w:val="PargrafodaLista"/>
        <w:rPr>
          <w:rFonts w:asciiTheme="majorHAnsi" w:hAnsiTheme="majorHAnsi" w:cstheme="majorHAnsi"/>
          <w:sz w:val="28"/>
          <w:szCs w:val="28"/>
        </w:rPr>
      </w:pPr>
    </w:p>
    <w:p w14:paraId="2D5711BC"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Uma vez afiliada, quais são os compromissos que a empresa terá com o grupo?</w:t>
      </w:r>
      <w:r w:rsidRPr="00633B5E">
        <w:rPr>
          <w:rFonts w:asciiTheme="majorHAnsi" w:hAnsiTheme="majorHAnsi" w:cstheme="majorHAnsi"/>
          <w:sz w:val="28"/>
          <w:szCs w:val="28"/>
        </w:rPr>
        <w:br/>
        <w:t xml:space="preserve">Ao aderir à Coalizão Empresarial pelo Fim das Violências contra Mulheres e Meninas, a empresa signatária assume uma série de compromissos com o grupo. Clique aqui </w:t>
      </w:r>
      <w:hyperlink r:id="rId17" w:anchor="comofazemos">
        <w:r w:rsidRPr="00633B5E">
          <w:rPr>
            <w:rFonts w:asciiTheme="majorHAnsi" w:hAnsiTheme="majorHAnsi" w:cstheme="majorHAnsi"/>
            <w:sz w:val="28"/>
            <w:szCs w:val="28"/>
          </w:rPr>
          <w:t>Como Fazemos</w:t>
        </w:r>
      </w:hyperlink>
      <w:r w:rsidRPr="00633B5E">
        <w:rPr>
          <w:rFonts w:asciiTheme="majorHAnsi" w:hAnsiTheme="majorHAnsi" w:cstheme="majorHAnsi"/>
          <w:sz w:val="28"/>
          <w:szCs w:val="28"/>
        </w:rPr>
        <w:t xml:space="preserve"> para conhecê-los em detalhe.</w:t>
      </w:r>
      <w:r w:rsidRPr="00633B5E">
        <w:rPr>
          <w:rFonts w:asciiTheme="majorHAnsi" w:hAnsiTheme="majorHAnsi" w:cstheme="majorHAnsi"/>
          <w:sz w:val="28"/>
          <w:szCs w:val="28"/>
        </w:rPr>
        <w:br/>
      </w:r>
    </w:p>
    <w:p w14:paraId="00502BB9"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lastRenderedPageBreak/>
        <w:t>Achei o projeto incrível. Com que área devo falar na minha empresa para sugerir que ela se afilie à Coalizão?</w:t>
      </w:r>
      <w:r w:rsidRPr="00633B5E">
        <w:rPr>
          <w:rFonts w:asciiTheme="majorHAnsi" w:hAnsiTheme="majorHAnsi" w:cstheme="majorHAnsi"/>
          <w:sz w:val="28"/>
          <w:szCs w:val="28"/>
        </w:rPr>
        <w:br/>
        <w:t>A recomendação é que você busque a área de Diversidade, Relações Institucionais ou Comunicação Corporativa da sua empresa. Um outro caminho possível é entrar em contato direto com o CEO da sua organização, já que são eles os grandes líderes e embaixadores dessas iniciativas dentro das companhias.</w:t>
      </w:r>
      <w:r w:rsidRPr="00633B5E">
        <w:rPr>
          <w:rFonts w:asciiTheme="majorHAnsi" w:hAnsiTheme="majorHAnsi" w:cstheme="majorHAnsi"/>
          <w:sz w:val="28"/>
          <w:szCs w:val="28"/>
        </w:rPr>
        <w:br/>
      </w:r>
    </w:p>
    <w:p w14:paraId="1EAA0431"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Sou defensora da causa da violência contra mulheres e quero apoiar e disseminar o projeto. Como posso fazer isso?</w:t>
      </w:r>
      <w:r w:rsidRPr="00633B5E">
        <w:rPr>
          <w:rFonts w:asciiTheme="majorHAnsi" w:hAnsiTheme="majorHAnsi" w:cstheme="majorHAnsi"/>
          <w:sz w:val="28"/>
          <w:szCs w:val="28"/>
        </w:rPr>
        <w:br/>
        <w:t>Há muitas maneiras de apoiar nossa causa. Uma delas é incentivando sua empresa a ser signatária e fazer parte do nosso grupo. Você também pode acessar nosso site, informar-se sobre maneiras de atuar no seu círculo de amigos, familiares e comunidade, promover diálogos que construam uma maior consciência sobre o tema da violência contra mulheres e meninas e divulgar iniciativas sérias a pessoas que podem se beneficiar dessa informação.</w:t>
      </w:r>
      <w:r w:rsidRPr="00633B5E">
        <w:rPr>
          <w:rFonts w:asciiTheme="majorHAnsi" w:hAnsiTheme="majorHAnsi" w:cstheme="majorHAnsi"/>
          <w:sz w:val="28"/>
          <w:szCs w:val="28"/>
        </w:rPr>
        <w:br/>
      </w:r>
      <w:r w:rsidRPr="00633B5E">
        <w:rPr>
          <w:rFonts w:asciiTheme="majorHAnsi" w:hAnsiTheme="majorHAnsi" w:cstheme="majorHAnsi"/>
          <w:sz w:val="28"/>
          <w:szCs w:val="28"/>
        </w:rPr>
        <w:br/>
      </w:r>
    </w:p>
    <w:p w14:paraId="3A87A9D6" w14:textId="77777777" w:rsidR="00BF7CC1" w:rsidRDefault="00566721" w:rsidP="00587BFE">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Estou vivendo uma situação de violência ou sei de alguém da minha família ou círculo de amigos que sofre algum tipo de abuso. Como vocês podem me ajudar?</w:t>
      </w:r>
      <w:r w:rsidRPr="00633B5E">
        <w:rPr>
          <w:rFonts w:asciiTheme="majorHAnsi" w:hAnsiTheme="majorHAnsi" w:cstheme="majorHAnsi"/>
          <w:sz w:val="28"/>
          <w:szCs w:val="28"/>
        </w:rPr>
        <w:br/>
        <w:t xml:space="preserve">A Coalizão Empresarial pelo Fim das Violências contra Mulheres e Meninas não oferece um serviço de acolhimento ou apoio a pessoas que estão sofrendo abuso ou violência. Mas há inúmeros grupos que o fazem. Acesse </w:t>
      </w:r>
      <w:hyperlink r:id="rId18">
        <w:r w:rsidRPr="00633B5E">
          <w:rPr>
            <w:rFonts w:asciiTheme="majorHAnsi" w:hAnsiTheme="majorHAnsi" w:cstheme="majorHAnsi"/>
            <w:sz w:val="28"/>
            <w:szCs w:val="28"/>
          </w:rPr>
          <w:t>https://www.mapadoacolhimento.org/</w:t>
        </w:r>
      </w:hyperlink>
      <w:r w:rsidRPr="00633B5E">
        <w:rPr>
          <w:rFonts w:asciiTheme="majorHAnsi" w:hAnsiTheme="majorHAnsi" w:cstheme="majorHAnsi"/>
          <w:sz w:val="28"/>
          <w:szCs w:val="28"/>
        </w:rPr>
        <w:t xml:space="preserve"> para saber qual o mais próximo da sua cidade. </w:t>
      </w:r>
    </w:p>
    <w:p w14:paraId="7B6F972D" w14:textId="633D76B8" w:rsidR="00A500F3" w:rsidRPr="00633B5E" w:rsidRDefault="00BF7CC1" w:rsidP="00BF7CC1">
      <w:pPr>
        <w:shd w:val="clear" w:color="auto" w:fill="FFFFFF"/>
        <w:ind w:left="720"/>
        <w:rPr>
          <w:rFonts w:asciiTheme="majorHAnsi" w:hAnsiTheme="majorHAnsi" w:cstheme="majorHAnsi"/>
          <w:sz w:val="28"/>
          <w:szCs w:val="28"/>
        </w:rPr>
      </w:pPr>
      <w:r>
        <w:rPr>
          <w:rFonts w:asciiTheme="majorHAnsi" w:hAnsiTheme="majorHAnsi" w:cstheme="majorHAnsi"/>
          <w:sz w:val="28"/>
          <w:szCs w:val="28"/>
        </w:rPr>
        <w:t xml:space="preserve">O Instituto Avon oferece a assistente virtual Ângela que oferece apoio, via WhatsApp, às mulheres em situação de violência doméstica. Para isso, basta mandar uma mensagem para 11 94494-2415. Além disso, o </w:t>
      </w:r>
      <w:r w:rsidR="00566721" w:rsidRPr="00633B5E">
        <w:rPr>
          <w:rFonts w:asciiTheme="majorHAnsi" w:hAnsiTheme="majorHAnsi" w:cstheme="majorHAnsi"/>
          <w:sz w:val="28"/>
          <w:szCs w:val="28"/>
        </w:rPr>
        <w:t>telefone 180 também pode ser um bom meio de ajuda e apoio à vítima de violência.</w:t>
      </w:r>
      <w:r w:rsidR="00566721" w:rsidRPr="00633B5E">
        <w:rPr>
          <w:rFonts w:asciiTheme="majorHAnsi" w:hAnsiTheme="majorHAnsi" w:cstheme="majorHAnsi"/>
          <w:sz w:val="28"/>
          <w:szCs w:val="28"/>
        </w:rPr>
        <w:br/>
      </w:r>
    </w:p>
    <w:p w14:paraId="03079D9A" w14:textId="77777777" w:rsidR="00A500F3" w:rsidRPr="00633B5E" w:rsidRDefault="00566721" w:rsidP="00587BFE">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 xml:space="preserve">Tenho um projeto em linha com a proposta da Coalizão. Como faço para apresentá-lo? </w:t>
      </w:r>
      <w:r w:rsidRPr="00633B5E">
        <w:rPr>
          <w:rFonts w:asciiTheme="majorHAnsi" w:hAnsiTheme="majorHAnsi" w:cstheme="majorHAnsi"/>
          <w:sz w:val="28"/>
          <w:szCs w:val="28"/>
        </w:rPr>
        <w:br/>
        <w:t xml:space="preserve">Caso sua empresa já faça parte da Coalizão Empresarial pelo Fim das Violências contra Mulheres e Meninas, procure o representante da sua companhia e converse com ele sobre sua proposta. Caso sua empresa ainda não seja signatária, entre em contato com </w:t>
      </w:r>
      <w:hyperlink r:id="rId19">
        <w:r w:rsidRPr="00633B5E">
          <w:rPr>
            <w:rFonts w:asciiTheme="majorHAnsi" w:hAnsiTheme="majorHAnsi" w:cstheme="majorHAnsi"/>
            <w:color w:val="1155CC"/>
            <w:sz w:val="28"/>
            <w:szCs w:val="28"/>
            <w:u w:val="single"/>
          </w:rPr>
          <w:t>coalizaoempresarial@avon.com</w:t>
        </w:r>
      </w:hyperlink>
      <w:r w:rsidRPr="00633B5E">
        <w:rPr>
          <w:rFonts w:asciiTheme="majorHAnsi" w:hAnsiTheme="majorHAnsi" w:cstheme="majorHAnsi"/>
          <w:sz w:val="28"/>
          <w:szCs w:val="28"/>
        </w:rPr>
        <w:t>.</w:t>
      </w:r>
      <w:r w:rsidRPr="00633B5E">
        <w:rPr>
          <w:rFonts w:asciiTheme="majorHAnsi" w:hAnsiTheme="majorHAnsi" w:cstheme="majorHAnsi"/>
          <w:sz w:val="28"/>
          <w:szCs w:val="28"/>
        </w:rPr>
        <w:br/>
      </w:r>
    </w:p>
    <w:p w14:paraId="5635C0FC"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Gostaria de ser voluntário e colaborar com o grupo. Há espaço para isso?</w:t>
      </w:r>
      <w:r w:rsidRPr="00633B5E">
        <w:rPr>
          <w:rFonts w:asciiTheme="majorHAnsi" w:hAnsiTheme="majorHAnsi" w:cstheme="majorHAnsi"/>
          <w:sz w:val="28"/>
          <w:szCs w:val="28"/>
        </w:rPr>
        <w:br/>
        <w:t>Infelizmente a Coalizão Empresarial pelo Fim das Violências contra Mulheres e Meninas não recebe, atualmente, voluntários. Mas você pode colaborar com inúmeros outros projetos on-line ou físicos, na sua cidade. Informe-se e defina qual grupo você gostaria de atuar: quanto mais gente neste movimento, melhor.</w:t>
      </w:r>
      <w:r w:rsidRPr="00633B5E">
        <w:rPr>
          <w:rFonts w:asciiTheme="majorHAnsi" w:hAnsiTheme="majorHAnsi" w:cstheme="majorHAnsi"/>
          <w:sz w:val="28"/>
          <w:szCs w:val="28"/>
        </w:rPr>
        <w:br/>
      </w:r>
    </w:p>
    <w:p w14:paraId="67396B8C" w14:textId="77777777" w:rsidR="00A500F3" w:rsidRPr="00633B5E" w:rsidRDefault="00566721" w:rsidP="00F76782">
      <w:pPr>
        <w:numPr>
          <w:ilvl w:val="0"/>
          <w:numId w:val="3"/>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Tenho ideias e sugestões para fazer ao projeto. A quem devo destiná-las?</w:t>
      </w:r>
      <w:r w:rsidRPr="00633B5E">
        <w:rPr>
          <w:rFonts w:asciiTheme="majorHAnsi" w:hAnsiTheme="majorHAnsi" w:cstheme="majorHAnsi"/>
          <w:sz w:val="28"/>
          <w:szCs w:val="28"/>
        </w:rPr>
        <w:br/>
        <w:t xml:space="preserve">Caso sua empresa já faça parte da Coalizão Empresarial pelo Fim das Violências contra Mulheres e Meninas, procure o representante do grupo em sua empresa – a contribuição é sempre bem-vinda! Caso sua companhia ainda não seja signatária, entre em contato com </w:t>
      </w:r>
      <w:hyperlink r:id="rId20">
        <w:r w:rsidRPr="00633B5E">
          <w:rPr>
            <w:rFonts w:asciiTheme="majorHAnsi" w:hAnsiTheme="majorHAnsi" w:cstheme="majorHAnsi"/>
            <w:color w:val="1155CC"/>
            <w:sz w:val="28"/>
            <w:szCs w:val="28"/>
            <w:u w:val="single"/>
          </w:rPr>
          <w:t>coalizaoempresarial@avon.com</w:t>
        </w:r>
      </w:hyperlink>
      <w:r w:rsidRPr="00633B5E">
        <w:rPr>
          <w:rFonts w:asciiTheme="majorHAnsi" w:hAnsiTheme="majorHAnsi" w:cstheme="majorHAnsi"/>
          <w:sz w:val="28"/>
          <w:szCs w:val="28"/>
        </w:rPr>
        <w:t>.</w:t>
      </w:r>
      <w:r w:rsidRPr="00633B5E">
        <w:rPr>
          <w:rFonts w:asciiTheme="majorHAnsi" w:hAnsiTheme="majorHAnsi" w:cstheme="majorHAnsi"/>
          <w:sz w:val="28"/>
          <w:szCs w:val="28"/>
        </w:rPr>
        <w:br/>
      </w:r>
    </w:p>
    <w:p w14:paraId="20DFCF33" w14:textId="77777777" w:rsidR="00A500F3" w:rsidRPr="00633B5E" w:rsidRDefault="00566721" w:rsidP="00F76782">
      <w:pPr>
        <w:numPr>
          <w:ilvl w:val="0"/>
          <w:numId w:val="3"/>
        </w:numPr>
        <w:shd w:val="clear" w:color="auto" w:fill="FFFFFF"/>
        <w:spacing w:after="700"/>
        <w:rPr>
          <w:rFonts w:asciiTheme="majorHAnsi" w:hAnsiTheme="majorHAnsi" w:cstheme="majorHAnsi"/>
          <w:sz w:val="28"/>
          <w:szCs w:val="28"/>
        </w:rPr>
      </w:pPr>
      <w:r w:rsidRPr="00633B5E">
        <w:rPr>
          <w:rFonts w:asciiTheme="majorHAnsi" w:hAnsiTheme="majorHAnsi" w:cstheme="majorHAnsi"/>
          <w:sz w:val="28"/>
          <w:szCs w:val="28"/>
        </w:rPr>
        <w:t>Estou fazendo um trabalho ou pesquisa acadêmica sobre a violência contra mulheres e meninas e precisaria de materiais sobre o assunto. Com quem posso falar?</w:t>
      </w:r>
      <w:r w:rsidRPr="00633B5E">
        <w:rPr>
          <w:rFonts w:asciiTheme="majorHAnsi" w:hAnsiTheme="majorHAnsi" w:cstheme="majorHAnsi"/>
          <w:color w:val="FFFFFF"/>
          <w:sz w:val="28"/>
          <w:szCs w:val="28"/>
          <w:shd w:val="clear" w:color="auto" w:fill="839095"/>
        </w:rPr>
        <w:br/>
      </w:r>
      <w:r w:rsidRPr="00633B5E">
        <w:rPr>
          <w:rFonts w:asciiTheme="majorHAnsi" w:hAnsiTheme="majorHAnsi" w:cstheme="majorHAnsi"/>
          <w:sz w:val="28"/>
          <w:szCs w:val="28"/>
        </w:rPr>
        <w:t xml:space="preserve">Temos uma área, nesse site, destinada a trazer informações relevantes, confiáveis e atualizadas sobre os temas da violência contra mulheres e meninas. Clique aqui </w:t>
      </w:r>
      <w:hyperlink r:id="rId21" w:anchor="saibamais">
        <w:r w:rsidRPr="00633B5E">
          <w:rPr>
            <w:rFonts w:asciiTheme="majorHAnsi" w:hAnsiTheme="majorHAnsi" w:cstheme="majorHAnsi"/>
            <w:sz w:val="28"/>
            <w:szCs w:val="28"/>
          </w:rPr>
          <w:t>Saiba Mais</w:t>
        </w:r>
      </w:hyperlink>
      <w:r w:rsidRPr="00633B5E">
        <w:rPr>
          <w:rFonts w:asciiTheme="majorHAnsi" w:hAnsiTheme="majorHAnsi" w:cstheme="majorHAnsi"/>
          <w:sz w:val="28"/>
          <w:szCs w:val="28"/>
        </w:rPr>
        <w:t xml:space="preserve"> e fique à vontade para se aprofundar nos temas de seu interesse.</w:t>
      </w:r>
    </w:p>
    <w:p w14:paraId="451C9C3D" w14:textId="77777777" w:rsidR="00A500F3" w:rsidRPr="00633B5E" w:rsidRDefault="00566721" w:rsidP="00F76782">
      <w:pPr>
        <w:shd w:val="clear" w:color="auto" w:fill="FFFFFF"/>
        <w:spacing w:after="700"/>
        <w:rPr>
          <w:rFonts w:asciiTheme="majorHAnsi" w:hAnsiTheme="majorHAnsi" w:cstheme="majorHAnsi"/>
          <w:sz w:val="28"/>
          <w:szCs w:val="28"/>
        </w:rPr>
      </w:pPr>
      <w:r w:rsidRPr="00633B5E">
        <w:rPr>
          <w:rFonts w:asciiTheme="majorHAnsi" w:hAnsiTheme="majorHAnsi" w:cstheme="majorHAnsi"/>
          <w:b/>
          <w:sz w:val="28"/>
          <w:szCs w:val="28"/>
        </w:rPr>
        <w:t>NOSSO IMPACTO NAS EMPRESAS</w:t>
      </w:r>
      <w:r w:rsidRPr="00633B5E">
        <w:rPr>
          <w:rFonts w:asciiTheme="majorHAnsi" w:hAnsiTheme="majorHAnsi" w:cstheme="majorHAnsi"/>
          <w:sz w:val="28"/>
          <w:szCs w:val="28"/>
        </w:rPr>
        <w:br/>
        <w:t>Desde a sua fundação, a Coalizão Empresarial pelo Fim da Violência contra Mulheres e Meninas já impactou e transformou a forma como centenas de empresas atuam no enfrentamento da causa - seja com a implantação de novos programas, serviços e políticas, seja no treinamento de seu público interno ou na mudança do acolhimento das mulheres e meninas em situação de vulnerabilidade.</w:t>
      </w:r>
    </w:p>
    <w:p w14:paraId="75A2994A" w14:textId="2D22A52C" w:rsidR="00A500F3" w:rsidRPr="00633B5E" w:rsidRDefault="00566721"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1</w:t>
      </w:r>
      <w:r w:rsidR="00881816" w:rsidRPr="00633B5E">
        <w:rPr>
          <w:rFonts w:asciiTheme="majorHAnsi" w:hAnsiTheme="majorHAnsi" w:cstheme="majorHAnsi"/>
          <w:sz w:val="28"/>
          <w:szCs w:val="28"/>
        </w:rPr>
        <w:t>3</w:t>
      </w:r>
      <w:r w:rsidRPr="00633B5E">
        <w:rPr>
          <w:rFonts w:asciiTheme="majorHAnsi" w:hAnsiTheme="majorHAnsi" w:cstheme="majorHAnsi"/>
          <w:sz w:val="28"/>
          <w:szCs w:val="28"/>
        </w:rPr>
        <w:t xml:space="preserve">0 </w:t>
      </w:r>
      <w:r w:rsidR="00881816" w:rsidRPr="00633B5E">
        <w:rPr>
          <w:rFonts w:asciiTheme="majorHAnsi" w:hAnsiTheme="majorHAnsi" w:cstheme="majorHAnsi"/>
          <w:sz w:val="28"/>
          <w:szCs w:val="28"/>
        </w:rPr>
        <w:t xml:space="preserve">organizações </w:t>
      </w:r>
      <w:r w:rsidRPr="00633B5E">
        <w:rPr>
          <w:rFonts w:asciiTheme="majorHAnsi" w:hAnsiTheme="majorHAnsi" w:cstheme="majorHAnsi"/>
          <w:sz w:val="28"/>
          <w:szCs w:val="28"/>
        </w:rPr>
        <w:t>signatárias e engajadas;</w:t>
      </w:r>
    </w:p>
    <w:p w14:paraId="79DF9082" w14:textId="3B92BAC0" w:rsidR="00A500F3" w:rsidRPr="00633B5E" w:rsidRDefault="00881816"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5 Campanhas de Comunicação, com cerca de 13 milhões de pessoas alcançadas de forma orgânica.</w:t>
      </w:r>
    </w:p>
    <w:p w14:paraId="10B7C956" w14:textId="03D2DD05" w:rsidR="00A500F3" w:rsidRPr="00633B5E" w:rsidRDefault="00881816"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Quase 2</w:t>
      </w:r>
      <w:r w:rsidR="00566721" w:rsidRPr="00633B5E">
        <w:rPr>
          <w:rFonts w:asciiTheme="majorHAnsi" w:hAnsiTheme="majorHAnsi" w:cstheme="majorHAnsi"/>
          <w:sz w:val="28"/>
          <w:szCs w:val="28"/>
        </w:rPr>
        <w:t xml:space="preserve"> milh</w:t>
      </w:r>
      <w:r w:rsidRPr="00633B5E">
        <w:rPr>
          <w:rFonts w:asciiTheme="majorHAnsi" w:hAnsiTheme="majorHAnsi" w:cstheme="majorHAnsi"/>
          <w:sz w:val="28"/>
          <w:szCs w:val="28"/>
        </w:rPr>
        <w:t>ões</w:t>
      </w:r>
      <w:r w:rsidR="00566721" w:rsidRPr="00633B5E">
        <w:rPr>
          <w:rFonts w:asciiTheme="majorHAnsi" w:hAnsiTheme="majorHAnsi" w:cstheme="majorHAnsi"/>
          <w:sz w:val="28"/>
          <w:szCs w:val="28"/>
        </w:rPr>
        <w:t xml:space="preserve"> de funcionárias(os) impactadas(os) pelas ações da Coalizão;</w:t>
      </w:r>
    </w:p>
    <w:p w14:paraId="75B39053" w14:textId="77777777" w:rsidR="00A500F3" w:rsidRPr="00633B5E" w:rsidRDefault="00566721"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lastRenderedPageBreak/>
        <w:t>75 campanhas internas e externas desenvolvidas pelo fim da violência contra mulheres e meninas;</w:t>
      </w:r>
    </w:p>
    <w:p w14:paraId="04B4C72D" w14:textId="77777777" w:rsidR="00A500F3" w:rsidRPr="00633B5E" w:rsidRDefault="00566721"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12 empresas com Políticas e Procedimentos internos criados contra o assédio sexual nas empresas;</w:t>
      </w:r>
    </w:p>
    <w:p w14:paraId="2649C91D" w14:textId="66AE3088" w:rsidR="00A500F3" w:rsidRPr="00633B5E" w:rsidRDefault="00566721"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9 módulos de Formação com a participação de 490 líderes.</w:t>
      </w:r>
    </w:p>
    <w:p w14:paraId="4388C240" w14:textId="46E08B80" w:rsidR="00881816" w:rsidRPr="00633B5E" w:rsidRDefault="00881816" w:rsidP="00F76782">
      <w:pPr>
        <w:numPr>
          <w:ilvl w:val="0"/>
          <w:numId w:val="2"/>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14 plantões de dúvidas, desde 2020.</w:t>
      </w:r>
    </w:p>
    <w:p w14:paraId="2F547D60" w14:textId="77777777" w:rsidR="00881816" w:rsidRPr="00633B5E" w:rsidRDefault="00881816" w:rsidP="00633B5E">
      <w:pPr>
        <w:shd w:val="clear" w:color="auto" w:fill="FFFFFF"/>
        <w:ind w:left="720"/>
        <w:rPr>
          <w:rFonts w:asciiTheme="majorHAnsi" w:hAnsiTheme="majorHAnsi" w:cstheme="majorHAnsi"/>
          <w:sz w:val="28"/>
          <w:szCs w:val="28"/>
        </w:rPr>
      </w:pPr>
    </w:p>
    <w:p w14:paraId="7CCF15B4" w14:textId="38CDCBBB" w:rsidR="00BF7CC1" w:rsidRPr="00BF7CC1" w:rsidRDefault="00566721" w:rsidP="00F50D05">
      <w:pPr>
        <w:numPr>
          <w:ilvl w:val="0"/>
          <w:numId w:val="2"/>
        </w:numPr>
        <w:shd w:val="clear" w:color="auto" w:fill="FFFFFF"/>
        <w:spacing w:after="1600"/>
        <w:rPr>
          <w:rFonts w:asciiTheme="majorHAnsi" w:hAnsiTheme="majorHAnsi" w:cstheme="majorHAnsi"/>
          <w:b/>
          <w:sz w:val="28"/>
          <w:szCs w:val="28"/>
        </w:rPr>
      </w:pPr>
      <w:r w:rsidRPr="00BF7CC1">
        <w:rPr>
          <w:rFonts w:asciiTheme="majorHAnsi" w:hAnsiTheme="majorHAnsi" w:cstheme="majorHAnsi"/>
          <w:sz w:val="28"/>
          <w:szCs w:val="28"/>
        </w:rPr>
        <w:t xml:space="preserve">*dados até </w:t>
      </w:r>
      <w:r w:rsidR="00881816" w:rsidRPr="00BF7CC1">
        <w:rPr>
          <w:rFonts w:asciiTheme="majorHAnsi" w:hAnsiTheme="majorHAnsi" w:cstheme="majorHAnsi"/>
          <w:sz w:val="28"/>
          <w:szCs w:val="28"/>
        </w:rPr>
        <w:t>Agosto</w:t>
      </w:r>
      <w:r w:rsidRPr="00BF7CC1">
        <w:rPr>
          <w:rFonts w:asciiTheme="majorHAnsi" w:hAnsiTheme="majorHAnsi" w:cstheme="majorHAnsi"/>
          <w:sz w:val="28"/>
          <w:szCs w:val="28"/>
        </w:rPr>
        <w:t xml:space="preserve"> de 202</w:t>
      </w:r>
      <w:r w:rsidR="00881816" w:rsidRPr="00BF7CC1">
        <w:rPr>
          <w:rFonts w:asciiTheme="majorHAnsi" w:hAnsiTheme="majorHAnsi" w:cstheme="majorHAnsi"/>
          <w:sz w:val="28"/>
          <w:szCs w:val="28"/>
        </w:rPr>
        <w:t>2</w:t>
      </w:r>
      <w:r w:rsidRPr="00BF7CC1">
        <w:rPr>
          <w:rFonts w:asciiTheme="majorHAnsi" w:hAnsiTheme="majorHAnsi" w:cstheme="majorHAnsi"/>
          <w:sz w:val="28"/>
          <w:szCs w:val="28"/>
        </w:rPr>
        <w:br/>
      </w:r>
      <w:r w:rsidRPr="00BF7CC1">
        <w:rPr>
          <w:rFonts w:asciiTheme="majorHAnsi" w:hAnsiTheme="majorHAnsi" w:cstheme="majorHAnsi"/>
          <w:sz w:val="28"/>
          <w:szCs w:val="28"/>
        </w:rPr>
        <w:br/>
        <w:t>Envie-nos como a Coalizão Empresarial pelo Fim da Violência contra Mulheres transformou a realidade da sua empresa quanto a abordagem dessa importante causa. Juntos, vamos fazendo a diferença na vida de mulheres Brasil afora!</w:t>
      </w:r>
      <w:r w:rsidRPr="00BF7CC1">
        <w:rPr>
          <w:rFonts w:asciiTheme="majorHAnsi" w:hAnsiTheme="majorHAnsi" w:cstheme="majorHAnsi"/>
          <w:sz w:val="28"/>
          <w:szCs w:val="28"/>
        </w:rPr>
        <w:br/>
      </w:r>
    </w:p>
    <w:p w14:paraId="77B5271D" w14:textId="07E9274D" w:rsidR="00A500F3" w:rsidRPr="00BF7CC1" w:rsidRDefault="00BF7CC1" w:rsidP="00BF7CC1">
      <w:pPr>
        <w:shd w:val="clear" w:color="auto" w:fill="FFFFFF"/>
        <w:spacing w:after="1600"/>
        <w:ind w:left="720"/>
        <w:rPr>
          <w:rFonts w:asciiTheme="majorHAnsi" w:hAnsiTheme="majorHAnsi" w:cstheme="majorHAnsi"/>
          <w:sz w:val="28"/>
          <w:szCs w:val="28"/>
        </w:rPr>
      </w:pPr>
      <w:commentRangeStart w:id="22"/>
      <w:r w:rsidRPr="00BF7CC1">
        <w:rPr>
          <w:rFonts w:asciiTheme="majorHAnsi" w:hAnsiTheme="majorHAnsi" w:cstheme="majorHAnsi"/>
          <w:b/>
          <w:sz w:val="28"/>
          <w:szCs w:val="28"/>
        </w:rPr>
        <w:t>F</w:t>
      </w:r>
      <w:r w:rsidR="00566721" w:rsidRPr="00BF7CC1">
        <w:rPr>
          <w:rFonts w:asciiTheme="majorHAnsi" w:hAnsiTheme="majorHAnsi" w:cstheme="majorHAnsi"/>
          <w:b/>
          <w:sz w:val="28"/>
          <w:szCs w:val="28"/>
        </w:rPr>
        <w:t>AÇA PARTE</w:t>
      </w:r>
      <w:r w:rsidR="00566721" w:rsidRPr="00BF7CC1">
        <w:rPr>
          <w:rFonts w:asciiTheme="majorHAnsi" w:hAnsiTheme="majorHAnsi" w:cstheme="majorHAnsi"/>
          <w:sz w:val="28"/>
          <w:szCs w:val="28"/>
        </w:rPr>
        <w:br/>
      </w:r>
      <w:commentRangeEnd w:id="22"/>
      <w:r>
        <w:rPr>
          <w:rStyle w:val="Refdecomentrio"/>
        </w:rPr>
        <w:commentReference w:id="22"/>
      </w:r>
      <w:r w:rsidR="00566721" w:rsidRPr="00BF7CC1">
        <w:rPr>
          <w:rFonts w:asciiTheme="majorHAnsi" w:hAnsiTheme="majorHAnsi" w:cstheme="majorHAnsi"/>
          <w:sz w:val="28"/>
          <w:szCs w:val="28"/>
        </w:rPr>
        <w:br/>
      </w:r>
      <w:commentRangeStart w:id="23"/>
      <w:r w:rsidR="00566721" w:rsidRPr="00BF7CC1">
        <w:rPr>
          <w:rFonts w:asciiTheme="majorHAnsi" w:hAnsiTheme="majorHAnsi" w:cstheme="majorHAnsi"/>
          <w:b/>
          <w:sz w:val="28"/>
          <w:szCs w:val="28"/>
        </w:rPr>
        <w:t>AGENDA</w:t>
      </w:r>
      <w:r w:rsidR="00566721" w:rsidRPr="00BF7CC1">
        <w:rPr>
          <w:rFonts w:asciiTheme="majorHAnsi" w:hAnsiTheme="majorHAnsi" w:cstheme="majorHAnsi"/>
          <w:sz w:val="28"/>
          <w:szCs w:val="28"/>
        </w:rPr>
        <w:br/>
      </w:r>
      <w:commentRangeEnd w:id="23"/>
      <w:r>
        <w:rPr>
          <w:rStyle w:val="Refdecomentrio"/>
        </w:rPr>
        <w:commentReference w:id="23"/>
      </w:r>
      <w:r w:rsidR="00566721" w:rsidRPr="00BF7CC1">
        <w:rPr>
          <w:rFonts w:asciiTheme="majorHAnsi" w:hAnsiTheme="majorHAnsi" w:cstheme="majorHAnsi"/>
          <w:sz w:val="28"/>
          <w:szCs w:val="28"/>
        </w:rPr>
        <w:br/>
      </w:r>
      <w:r w:rsidR="00566721" w:rsidRPr="00BF7CC1">
        <w:rPr>
          <w:rFonts w:asciiTheme="majorHAnsi" w:hAnsiTheme="majorHAnsi" w:cstheme="majorHAnsi"/>
          <w:sz w:val="28"/>
          <w:szCs w:val="28"/>
        </w:rPr>
        <w:br/>
      </w:r>
      <w:r w:rsidR="00566721" w:rsidRPr="00BF7CC1">
        <w:rPr>
          <w:rFonts w:asciiTheme="majorHAnsi" w:hAnsiTheme="majorHAnsi" w:cstheme="majorHAnsi"/>
          <w:sz w:val="28"/>
          <w:szCs w:val="28"/>
        </w:rPr>
        <w:br/>
      </w:r>
      <w:r w:rsidR="00566721" w:rsidRPr="00BF7CC1">
        <w:rPr>
          <w:rFonts w:asciiTheme="majorHAnsi" w:hAnsiTheme="majorHAnsi" w:cstheme="majorHAnsi"/>
          <w:b/>
          <w:sz w:val="28"/>
          <w:szCs w:val="28"/>
        </w:rPr>
        <w:t>SAIBA MAIS</w:t>
      </w:r>
      <w:r w:rsidR="00566721" w:rsidRPr="00BF7CC1">
        <w:rPr>
          <w:rFonts w:asciiTheme="majorHAnsi" w:hAnsiTheme="majorHAnsi" w:cstheme="majorHAnsi"/>
          <w:color w:val="657378"/>
          <w:sz w:val="28"/>
          <w:szCs w:val="28"/>
        </w:rPr>
        <w:br/>
      </w:r>
      <w:r w:rsidR="00566721" w:rsidRPr="00BF7CC1">
        <w:rPr>
          <w:rFonts w:asciiTheme="majorHAnsi" w:hAnsiTheme="majorHAnsi" w:cstheme="majorHAnsi"/>
          <w:sz w:val="28"/>
          <w:szCs w:val="28"/>
        </w:rPr>
        <w:t>Acreditamos que oferecer informação relevante e confiável é uma das formas mais poderosas e eficientes para conhecermos nossos desafios e sabermos onde e como atuar.</w:t>
      </w:r>
      <w:r w:rsidR="00566721" w:rsidRPr="00BF7CC1">
        <w:rPr>
          <w:rFonts w:asciiTheme="majorHAnsi" w:hAnsiTheme="majorHAnsi" w:cstheme="majorHAnsi"/>
          <w:sz w:val="28"/>
          <w:szCs w:val="28"/>
        </w:rPr>
        <w:br/>
      </w:r>
      <w:r w:rsidR="00566721" w:rsidRPr="00BF7CC1">
        <w:rPr>
          <w:rFonts w:asciiTheme="majorHAnsi" w:hAnsiTheme="majorHAnsi" w:cstheme="majorHAnsi"/>
          <w:sz w:val="28"/>
          <w:szCs w:val="28"/>
        </w:rPr>
        <w:br/>
      </w:r>
    </w:p>
    <w:p w14:paraId="7DC0CAE5" w14:textId="77777777" w:rsidR="007B4DFC" w:rsidRDefault="00566721" w:rsidP="00587BFE">
      <w:pPr>
        <w:shd w:val="clear" w:color="auto" w:fill="FFFFFF"/>
        <w:spacing w:after="1600"/>
        <w:ind w:left="720"/>
        <w:rPr>
          <w:rFonts w:asciiTheme="majorHAnsi" w:hAnsiTheme="majorHAnsi" w:cstheme="majorHAnsi"/>
          <w:b/>
          <w:sz w:val="28"/>
          <w:szCs w:val="28"/>
        </w:rPr>
      </w:pPr>
      <w:r w:rsidRPr="00633B5E">
        <w:rPr>
          <w:rFonts w:asciiTheme="majorHAnsi" w:hAnsiTheme="majorHAnsi" w:cstheme="majorHAnsi"/>
          <w:b/>
          <w:sz w:val="28"/>
          <w:szCs w:val="28"/>
        </w:rPr>
        <w:t>A VIOLÊNCIA DOMÉSTICA NO BRASIL</w:t>
      </w:r>
    </w:p>
    <w:p w14:paraId="7BAA6B9B" w14:textId="73862EDD" w:rsidR="00A500F3" w:rsidRPr="00633B5E" w:rsidRDefault="00566721" w:rsidP="00587BFE">
      <w:pPr>
        <w:shd w:val="clear" w:color="auto" w:fill="FFFFFF"/>
        <w:spacing w:after="1600"/>
        <w:ind w:left="720"/>
        <w:rPr>
          <w:rFonts w:asciiTheme="majorHAnsi" w:hAnsiTheme="majorHAnsi" w:cstheme="majorHAnsi"/>
          <w:sz w:val="28"/>
          <w:szCs w:val="28"/>
        </w:rPr>
      </w:pPr>
      <w:r w:rsidRPr="00633B5E">
        <w:rPr>
          <w:rFonts w:asciiTheme="majorHAnsi" w:hAnsiTheme="majorHAnsi" w:cstheme="majorHAnsi"/>
          <w:b/>
          <w:sz w:val="28"/>
          <w:szCs w:val="28"/>
        </w:rPr>
        <w:lastRenderedPageBreak/>
        <w:br/>
      </w:r>
      <w:commentRangeStart w:id="24"/>
      <w:r w:rsidRPr="00633B5E">
        <w:rPr>
          <w:rFonts w:asciiTheme="majorHAnsi" w:hAnsiTheme="majorHAnsi" w:cstheme="majorHAnsi"/>
          <w:sz w:val="28"/>
          <w:szCs w:val="28"/>
        </w:rPr>
        <w:t>Apesar de todas as iniciativas de proteção às mulheres e da ciência de que a violência contra mulheres é uma grave violação dos direitos humanos, seguem altos os números de violações cometidas contra esse grupo, no Brasil. Alguns dos dados mais recentes indicam:</w:t>
      </w:r>
      <w:r w:rsidRPr="00633B5E">
        <w:rPr>
          <w:rFonts w:asciiTheme="majorHAnsi" w:hAnsiTheme="majorHAnsi" w:cstheme="majorHAnsi"/>
          <w:sz w:val="28"/>
          <w:szCs w:val="28"/>
        </w:rPr>
        <w:br/>
      </w:r>
      <w:r w:rsidRPr="00633B5E">
        <w:rPr>
          <w:rFonts w:asciiTheme="majorHAnsi" w:hAnsiTheme="majorHAnsi" w:cstheme="majorHAnsi"/>
          <w:sz w:val="28"/>
          <w:szCs w:val="28"/>
        </w:rPr>
        <w:br/>
        <w:t>A ocorrência de uma agressão física a cada 2 minutos, com 266.310 registros de lesão corporal dolosa em decorrência de violência doméstica. Representando um crescimento de 5.2%.</w:t>
      </w:r>
      <w:r w:rsidRPr="00633B5E">
        <w:rPr>
          <w:rFonts w:asciiTheme="majorHAnsi" w:hAnsiTheme="majorHAnsi" w:cstheme="majorHAnsi"/>
          <w:sz w:val="28"/>
          <w:szCs w:val="28"/>
        </w:rPr>
        <w:br/>
      </w:r>
      <w:r w:rsidRPr="00633B5E">
        <w:rPr>
          <w:rFonts w:asciiTheme="majorHAnsi" w:hAnsiTheme="majorHAnsi" w:cstheme="majorHAnsi"/>
          <w:sz w:val="28"/>
          <w:szCs w:val="28"/>
        </w:rPr>
        <w:br/>
        <w:t>Um crescimento de 7.1% de casos de feminicídio, com 1.326 mulheres vitimadas no ano de 2019. Sendo: 66.6% delas, negras.</w:t>
      </w:r>
      <w:r w:rsidRPr="00633B5E">
        <w:rPr>
          <w:rFonts w:asciiTheme="majorHAnsi" w:hAnsiTheme="majorHAnsi" w:cstheme="majorHAnsi"/>
          <w:sz w:val="28"/>
          <w:szCs w:val="28"/>
        </w:rPr>
        <w:br/>
      </w:r>
      <w:r w:rsidRPr="00633B5E">
        <w:rPr>
          <w:rFonts w:asciiTheme="majorHAnsi" w:hAnsiTheme="majorHAnsi" w:cstheme="majorHAnsi"/>
          <w:sz w:val="28"/>
          <w:szCs w:val="28"/>
        </w:rPr>
        <w:br/>
        <w:t>Que a maioria das mulheres vítimas de feminicídio foram mortas pelo companheiro e ex-companheiros: 89.9% dos casos. Sendo os casos mais comuns de feminicídios decorrentes de separações/divórcios.</w:t>
      </w:r>
      <w:r w:rsidRPr="00633B5E">
        <w:rPr>
          <w:rFonts w:asciiTheme="majorHAnsi" w:hAnsiTheme="majorHAnsi" w:cstheme="majorHAnsi"/>
          <w:sz w:val="28"/>
          <w:szCs w:val="28"/>
        </w:rPr>
        <w:br/>
      </w:r>
      <w:r w:rsidRPr="00633B5E">
        <w:rPr>
          <w:rFonts w:asciiTheme="majorHAnsi" w:hAnsiTheme="majorHAnsi" w:cstheme="majorHAnsi"/>
          <w:sz w:val="28"/>
          <w:szCs w:val="28"/>
        </w:rPr>
        <w:br/>
        <w:t>Que oito estados registraram alta no número de homicídios de mulheres.</w:t>
      </w:r>
      <w:r w:rsidRPr="00633B5E">
        <w:rPr>
          <w:rFonts w:asciiTheme="majorHAnsi" w:hAnsiTheme="majorHAnsi" w:cstheme="majorHAnsi"/>
          <w:sz w:val="28"/>
          <w:szCs w:val="28"/>
        </w:rPr>
        <w:br/>
      </w:r>
      <w:r w:rsidRPr="00633B5E">
        <w:rPr>
          <w:rFonts w:asciiTheme="majorHAnsi" w:hAnsiTheme="majorHAnsi" w:cstheme="majorHAnsi"/>
          <w:sz w:val="28"/>
          <w:szCs w:val="28"/>
        </w:rPr>
        <w:br/>
        <w:t>Que dezesseis estados contabilizaram mais vítimas de feminicídios de um ano para o outro.</w:t>
      </w:r>
      <w:r w:rsidRPr="00633B5E">
        <w:rPr>
          <w:rFonts w:asciiTheme="majorHAnsi" w:hAnsiTheme="majorHAnsi" w:cstheme="majorHAnsi"/>
          <w:sz w:val="28"/>
          <w:szCs w:val="28"/>
        </w:rPr>
        <w:br/>
      </w:r>
      <w:r w:rsidRPr="00633B5E">
        <w:rPr>
          <w:rFonts w:asciiTheme="majorHAnsi" w:hAnsiTheme="majorHAnsi" w:cstheme="majorHAnsi"/>
          <w:sz w:val="28"/>
          <w:szCs w:val="28"/>
        </w:rPr>
        <w:br/>
        <w:t>Que o Acre é estado com o maior índice de homicídios de mulheres (7 a cada 100 mil) e que este mesmo estado divide com Alagoas a maior taxa de feminicídios: 2,5 a cada 100 mil.</w:t>
      </w:r>
      <w:r w:rsidRPr="00633B5E">
        <w:rPr>
          <w:rFonts w:asciiTheme="majorHAnsi" w:hAnsiTheme="majorHAnsi" w:cstheme="majorHAnsi"/>
          <w:sz w:val="28"/>
          <w:szCs w:val="28"/>
        </w:rPr>
        <w:br/>
      </w:r>
      <w:r w:rsidRPr="00633B5E">
        <w:rPr>
          <w:rFonts w:asciiTheme="majorHAnsi" w:hAnsiTheme="majorHAnsi" w:cstheme="majorHAnsi"/>
          <w:sz w:val="28"/>
          <w:szCs w:val="28"/>
        </w:rPr>
        <w:br/>
        <w:t>Que apesar de os assassinatos de mulheres terem subido no 1º semestre no Brasil, as agressões e estupros caíram; provavelmente em razão da subnotificação durante pandemia.</w:t>
      </w:r>
      <w:r w:rsidRPr="00633B5E">
        <w:rPr>
          <w:rFonts w:asciiTheme="majorHAnsi" w:hAnsiTheme="majorHAnsi" w:cstheme="majorHAnsi"/>
          <w:sz w:val="28"/>
          <w:szCs w:val="28"/>
        </w:rPr>
        <w:br/>
      </w:r>
      <w:r w:rsidRPr="00633B5E">
        <w:rPr>
          <w:rFonts w:asciiTheme="majorHAnsi" w:hAnsiTheme="majorHAnsi" w:cstheme="majorHAnsi"/>
          <w:sz w:val="28"/>
          <w:szCs w:val="28"/>
        </w:rPr>
        <w:br/>
        <w:t>O registro de 66.123 boletins de ocorrência de estupro e estupro de vulnerável registrados em delegacias de polícia apenas no ano de 2019. O que se traduziria em um estupro a cada 8 minutos.</w:t>
      </w:r>
      <w:r w:rsidRPr="00633B5E">
        <w:rPr>
          <w:rFonts w:asciiTheme="majorHAnsi" w:hAnsiTheme="majorHAnsi" w:cstheme="majorHAnsi"/>
          <w:sz w:val="28"/>
          <w:szCs w:val="28"/>
        </w:rPr>
        <w:br/>
      </w:r>
      <w:r w:rsidRPr="00633B5E">
        <w:rPr>
          <w:rFonts w:asciiTheme="majorHAnsi" w:hAnsiTheme="majorHAnsi" w:cstheme="majorHAnsi"/>
          <w:sz w:val="28"/>
          <w:szCs w:val="28"/>
        </w:rPr>
        <w:br/>
        <w:t>E ainda, que as maiores vítimas de estupro são do sexo feminino (85,7%), menores de 13 anos (57,9%);</w:t>
      </w:r>
      <w:r w:rsidRPr="00633B5E">
        <w:rPr>
          <w:rFonts w:asciiTheme="majorHAnsi" w:hAnsiTheme="majorHAnsi" w:cstheme="majorHAnsi"/>
          <w:sz w:val="28"/>
          <w:szCs w:val="28"/>
        </w:rPr>
        <w:br/>
      </w:r>
      <w:r w:rsidRPr="00633B5E">
        <w:rPr>
          <w:rFonts w:asciiTheme="majorHAnsi" w:hAnsiTheme="majorHAnsi" w:cstheme="majorHAnsi"/>
          <w:sz w:val="28"/>
          <w:szCs w:val="28"/>
        </w:rPr>
        <w:br/>
        <w:t>Referências:</w:t>
      </w:r>
      <w:r w:rsidRPr="00633B5E">
        <w:rPr>
          <w:rFonts w:asciiTheme="majorHAnsi" w:hAnsiTheme="majorHAnsi" w:cstheme="majorHAnsi"/>
          <w:sz w:val="28"/>
          <w:szCs w:val="28"/>
        </w:rPr>
        <w:br/>
      </w:r>
      <w:hyperlink r:id="rId22">
        <w:r w:rsidRPr="00633B5E">
          <w:rPr>
            <w:rFonts w:asciiTheme="majorHAnsi" w:hAnsiTheme="majorHAnsi" w:cstheme="majorHAnsi"/>
            <w:sz w:val="28"/>
            <w:szCs w:val="28"/>
          </w:rPr>
          <w:t>https://forumseguranca.org.br/wp-content/uploads/2020/08/atlas-da-</w:t>
        </w:r>
        <w:r w:rsidRPr="00633B5E">
          <w:rPr>
            <w:rFonts w:asciiTheme="majorHAnsi" w:hAnsiTheme="majorHAnsi" w:cstheme="majorHAnsi"/>
            <w:sz w:val="28"/>
            <w:szCs w:val="28"/>
          </w:rPr>
          <w:lastRenderedPageBreak/>
          <w:t>violencia-2020-infografico.pdf</w:t>
        </w:r>
      </w:hyperlink>
      <w:r w:rsidRPr="00633B5E">
        <w:rPr>
          <w:rFonts w:asciiTheme="majorHAnsi" w:hAnsiTheme="majorHAnsi" w:cstheme="majorHAnsi"/>
          <w:sz w:val="28"/>
          <w:szCs w:val="28"/>
        </w:rPr>
        <w:br/>
      </w:r>
      <w:hyperlink r:id="rId23">
        <w:r w:rsidRPr="00633B5E">
          <w:rPr>
            <w:rFonts w:asciiTheme="majorHAnsi" w:hAnsiTheme="majorHAnsi" w:cstheme="majorHAnsi"/>
            <w:sz w:val="28"/>
            <w:szCs w:val="28"/>
          </w:rPr>
          <w:t>https://g1.globo.com/monitor-da-violencia</w:t>
        </w:r>
      </w:hyperlink>
      <w:commentRangeEnd w:id="24"/>
      <w:r w:rsidR="007B4DFC">
        <w:rPr>
          <w:rStyle w:val="Refdecomentrio"/>
        </w:rPr>
        <w:commentReference w:id="24"/>
      </w:r>
    </w:p>
    <w:p w14:paraId="186D346C" w14:textId="02B9EDD0" w:rsidR="00A500F3" w:rsidRPr="00633B5E" w:rsidRDefault="00566721" w:rsidP="00587BFE">
      <w:pPr>
        <w:pStyle w:val="Ttulo1"/>
        <w:keepNext w:val="0"/>
        <w:keepLines w:val="0"/>
        <w:shd w:val="clear" w:color="auto" w:fill="FFFFFF"/>
        <w:spacing w:before="0" w:after="960" w:line="288" w:lineRule="auto"/>
        <w:rPr>
          <w:rFonts w:asciiTheme="majorHAnsi" w:hAnsiTheme="majorHAnsi" w:cstheme="majorHAnsi"/>
          <w:color w:val="657378"/>
          <w:sz w:val="28"/>
          <w:szCs w:val="28"/>
        </w:rPr>
      </w:pPr>
      <w:bookmarkStart w:id="25" w:name="_8702zap32rho" w:colFirst="0" w:colLast="0"/>
      <w:bookmarkStart w:id="26" w:name="_lv3c4l6pl2je" w:colFirst="0" w:colLast="0"/>
      <w:bookmarkEnd w:id="25"/>
      <w:bookmarkEnd w:id="26"/>
      <w:r w:rsidRPr="00633B5E">
        <w:rPr>
          <w:rFonts w:asciiTheme="majorHAnsi" w:hAnsiTheme="majorHAnsi" w:cstheme="majorHAnsi"/>
          <w:b/>
          <w:sz w:val="28"/>
          <w:szCs w:val="28"/>
        </w:rPr>
        <w:t xml:space="preserve">        O QUE FAZER EM CASOS DE VIOLÊNCIA, SE VOCÊ FOI VÍTIMA?</w:t>
      </w:r>
    </w:p>
    <w:p w14:paraId="3080DEC3" w14:textId="2D36381D" w:rsidR="00A500F3" w:rsidRDefault="00566721" w:rsidP="00587BFE">
      <w:pPr>
        <w:numPr>
          <w:ilvl w:val="0"/>
          <w:numId w:val="1"/>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Converse com alguém: Antes de qualquer decisão, procure alguém de sua confiança e converse sobre o ocorrido. Você pode, também, procurar as instituições de apoio mais próximas de sua residência. Se a sua empresa possuir algum canal de denúncia e/ou acolhimento, procure ajuda e orientação! Você não precisa passar por isso sozinha!</w:t>
      </w:r>
      <w:r w:rsidRPr="00633B5E">
        <w:rPr>
          <w:rFonts w:asciiTheme="majorHAnsi" w:hAnsiTheme="majorHAnsi" w:cstheme="majorHAnsi"/>
          <w:sz w:val="28"/>
          <w:szCs w:val="28"/>
        </w:rPr>
        <w:br/>
      </w:r>
    </w:p>
    <w:p w14:paraId="14136AAF" w14:textId="6FB508A8" w:rsidR="007B4DFC" w:rsidRDefault="007B4DFC" w:rsidP="00587BFE">
      <w:pPr>
        <w:numPr>
          <w:ilvl w:val="0"/>
          <w:numId w:val="1"/>
        </w:numPr>
        <w:shd w:val="clear" w:color="auto" w:fill="FFFFFF"/>
        <w:rPr>
          <w:rFonts w:asciiTheme="majorHAnsi" w:hAnsiTheme="majorHAnsi" w:cstheme="majorHAnsi"/>
          <w:sz w:val="28"/>
          <w:szCs w:val="28"/>
        </w:rPr>
      </w:pPr>
      <w:r>
        <w:rPr>
          <w:rFonts w:asciiTheme="majorHAnsi" w:hAnsiTheme="majorHAnsi" w:cstheme="majorHAnsi"/>
          <w:sz w:val="28"/>
          <w:szCs w:val="28"/>
        </w:rPr>
        <w:t>Entre em contato com a Ângela, assistente virtual do Instituto Avon que oferece apoio via WhatsApp, de forma gratuita, às mulheres em situação de violência pelo telefone 11 94494-2415.</w:t>
      </w:r>
    </w:p>
    <w:p w14:paraId="4570D1DD" w14:textId="77777777" w:rsidR="007B4DFC" w:rsidRPr="00633B5E" w:rsidRDefault="007B4DFC" w:rsidP="007B4DFC">
      <w:pPr>
        <w:shd w:val="clear" w:color="auto" w:fill="FFFFFF"/>
        <w:ind w:left="720"/>
        <w:rPr>
          <w:rFonts w:asciiTheme="majorHAnsi" w:hAnsiTheme="majorHAnsi" w:cstheme="majorHAnsi"/>
          <w:sz w:val="28"/>
          <w:szCs w:val="28"/>
        </w:rPr>
      </w:pPr>
    </w:p>
    <w:p w14:paraId="5AEEBC46" w14:textId="77777777" w:rsidR="00A500F3" w:rsidRPr="00633B5E" w:rsidRDefault="00566721" w:rsidP="00587BFE">
      <w:pPr>
        <w:numPr>
          <w:ilvl w:val="0"/>
          <w:numId w:val="1"/>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Ligue 180: A Central de Atendimento à Mulher funciona 24 horas por dia, recebendo ligações de qualquer lugar do país e fornece informações sobre como e onde procurar ajuda. A ligação é gratuita de telefone fixo ou celular.</w:t>
      </w:r>
      <w:r w:rsidRPr="00633B5E">
        <w:rPr>
          <w:rFonts w:asciiTheme="majorHAnsi" w:hAnsiTheme="majorHAnsi" w:cstheme="majorHAnsi"/>
          <w:sz w:val="28"/>
          <w:szCs w:val="28"/>
        </w:rPr>
        <w:br/>
      </w:r>
    </w:p>
    <w:p w14:paraId="13B9B6AE" w14:textId="77777777" w:rsidR="00A500F3" w:rsidRPr="00633B5E" w:rsidRDefault="00566721" w:rsidP="00587BFE">
      <w:pPr>
        <w:numPr>
          <w:ilvl w:val="0"/>
          <w:numId w:val="1"/>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Se houve alguma lesão, considere fazer o exame de corpo de delito: o exame tem o objetivo de reunir provas e esclarecer como a vítima foi agredida. Para isso, procure o Instituto Médico Legal mais próximo de você!</w:t>
      </w:r>
      <w:r w:rsidRPr="00633B5E">
        <w:rPr>
          <w:rFonts w:asciiTheme="majorHAnsi" w:hAnsiTheme="majorHAnsi" w:cstheme="majorHAnsi"/>
          <w:sz w:val="28"/>
          <w:szCs w:val="28"/>
        </w:rPr>
        <w:br/>
      </w:r>
    </w:p>
    <w:p w14:paraId="56A1DE3E" w14:textId="77777777" w:rsidR="00A500F3" w:rsidRPr="00633B5E" w:rsidRDefault="00566721" w:rsidP="00587BFE">
      <w:pPr>
        <w:numPr>
          <w:ilvl w:val="0"/>
          <w:numId w:val="1"/>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Em caso de violência sexual, procure a rede de saúde: em casos de estupro, você tem direito à assistência integrada na rede de pública, acesso a tratamento contraceptivo de emergência para evitar gravidez indesejada e medicação preventiva contra doenças sexualmente transmissíveis, inclusive a Aids.</w:t>
      </w:r>
      <w:r w:rsidRPr="00633B5E">
        <w:rPr>
          <w:rFonts w:asciiTheme="majorHAnsi" w:hAnsiTheme="majorHAnsi" w:cstheme="majorHAnsi"/>
          <w:sz w:val="28"/>
          <w:szCs w:val="28"/>
        </w:rPr>
        <w:br/>
      </w:r>
    </w:p>
    <w:p w14:paraId="1AD7D0BC" w14:textId="77777777" w:rsidR="00A500F3" w:rsidRPr="00633B5E" w:rsidRDefault="00566721" w:rsidP="00587BFE">
      <w:pPr>
        <w:numPr>
          <w:ilvl w:val="0"/>
          <w:numId w:val="1"/>
        </w:numPr>
        <w:shd w:val="clear" w:color="auto" w:fill="FFFFFF"/>
        <w:rPr>
          <w:rFonts w:asciiTheme="majorHAnsi" w:hAnsiTheme="majorHAnsi" w:cstheme="majorHAnsi"/>
          <w:sz w:val="28"/>
          <w:szCs w:val="28"/>
        </w:rPr>
      </w:pPr>
      <w:r w:rsidRPr="00633B5E">
        <w:rPr>
          <w:rFonts w:asciiTheme="majorHAnsi" w:hAnsiTheme="majorHAnsi" w:cstheme="majorHAnsi"/>
          <w:sz w:val="28"/>
          <w:szCs w:val="28"/>
        </w:rPr>
        <w:t xml:space="preserve">Denuncie: procure uma Delegacia da Mulher ou, se não houver uma em sua cidade, vá à Delegacia de Polícia mais próxima e solicite uma medida protetiva de urgência. Se possível, peça uma pessoa conhecida para te </w:t>
      </w:r>
      <w:r w:rsidRPr="00633B5E">
        <w:rPr>
          <w:rFonts w:asciiTheme="majorHAnsi" w:hAnsiTheme="majorHAnsi" w:cstheme="majorHAnsi"/>
          <w:sz w:val="28"/>
          <w:szCs w:val="28"/>
        </w:rPr>
        <w:lastRenderedPageBreak/>
        <w:t>acompanhar!</w:t>
      </w:r>
      <w:r w:rsidRPr="00633B5E">
        <w:rPr>
          <w:rFonts w:asciiTheme="majorHAnsi" w:hAnsiTheme="majorHAnsi" w:cstheme="majorHAnsi"/>
          <w:sz w:val="28"/>
          <w:szCs w:val="28"/>
        </w:rPr>
        <w:br/>
      </w:r>
    </w:p>
    <w:p w14:paraId="646F7876" w14:textId="77777777" w:rsidR="00A500F3" w:rsidRPr="00633B5E" w:rsidRDefault="00566721" w:rsidP="00587BFE">
      <w:pPr>
        <w:numPr>
          <w:ilvl w:val="0"/>
          <w:numId w:val="1"/>
        </w:numPr>
        <w:shd w:val="clear" w:color="auto" w:fill="FFFFFF"/>
        <w:spacing w:after="2680"/>
        <w:rPr>
          <w:rFonts w:asciiTheme="majorHAnsi" w:hAnsiTheme="majorHAnsi" w:cstheme="majorHAnsi"/>
          <w:sz w:val="28"/>
          <w:szCs w:val="28"/>
        </w:rPr>
      </w:pPr>
      <w:r w:rsidRPr="00633B5E">
        <w:rPr>
          <w:rFonts w:asciiTheme="majorHAnsi" w:hAnsiTheme="majorHAnsi" w:cstheme="majorHAnsi"/>
          <w:sz w:val="28"/>
          <w:szCs w:val="28"/>
        </w:rPr>
        <w:t>Conheça seus principais direitos jurídicos: de acordo com a Lei Maria da Penha, o Estado tem que assegurar à mulher em situação de violência o acompanhamento de defensor público em todos os atos processuais. Além disso, em casos em que a mulher depende financeiramente do agressor, pode-se solicitar ao juiz a sua inclusão no cadastro de programas assistenciais do governo e o acompanhamento, pela polícia, para a retirada dos pertences da vítima de sua residência.</w:t>
      </w:r>
      <w:r w:rsidRPr="00633B5E">
        <w:rPr>
          <w:rFonts w:asciiTheme="majorHAnsi" w:hAnsiTheme="majorHAnsi" w:cstheme="majorHAnsi"/>
          <w:sz w:val="28"/>
          <w:szCs w:val="28"/>
        </w:rPr>
        <w:br/>
      </w:r>
      <w:r w:rsidRPr="00633B5E">
        <w:rPr>
          <w:rFonts w:asciiTheme="majorHAnsi" w:hAnsiTheme="majorHAnsi" w:cstheme="majorHAnsi"/>
          <w:sz w:val="28"/>
          <w:szCs w:val="28"/>
        </w:rPr>
        <w:br/>
      </w:r>
      <w:r w:rsidRPr="00633B5E">
        <w:rPr>
          <w:rFonts w:asciiTheme="majorHAnsi" w:hAnsiTheme="majorHAnsi" w:cstheme="majorHAnsi"/>
          <w:sz w:val="28"/>
          <w:szCs w:val="28"/>
        </w:rPr>
        <w:br/>
      </w:r>
      <w:r w:rsidRPr="00633B5E">
        <w:rPr>
          <w:rFonts w:asciiTheme="majorHAnsi" w:hAnsiTheme="majorHAnsi" w:cstheme="majorHAnsi"/>
          <w:b/>
          <w:sz w:val="28"/>
          <w:szCs w:val="28"/>
        </w:rPr>
        <w:t>O QUE FAZER SE VOCÊ É COLEGA, CHEFE, VIZINHO OU PARENTE DE ALGUÉM QUE SOFREU VIOLÊNCIA?</w:t>
      </w:r>
      <w:r w:rsidRPr="00633B5E">
        <w:rPr>
          <w:rFonts w:asciiTheme="majorHAnsi" w:hAnsiTheme="majorHAnsi" w:cstheme="majorHAnsi"/>
          <w:b/>
          <w:sz w:val="28"/>
          <w:szCs w:val="28"/>
        </w:rPr>
        <w:br/>
      </w:r>
      <w:r w:rsidRPr="00633B5E">
        <w:rPr>
          <w:rFonts w:asciiTheme="majorHAnsi" w:hAnsiTheme="majorHAnsi" w:cstheme="majorHAnsi"/>
          <w:b/>
          <w:sz w:val="28"/>
          <w:szCs w:val="28"/>
        </w:rPr>
        <w:br/>
        <w:t xml:space="preserve">- </w:t>
      </w:r>
      <w:r w:rsidRPr="00633B5E">
        <w:rPr>
          <w:rFonts w:asciiTheme="majorHAnsi" w:hAnsiTheme="majorHAnsi" w:cstheme="majorHAnsi"/>
          <w:sz w:val="28"/>
          <w:szCs w:val="28"/>
        </w:rPr>
        <w:t>Oriente a mulher a fazer a denúncia;</w:t>
      </w:r>
      <w:r w:rsidRPr="00633B5E">
        <w:rPr>
          <w:rFonts w:asciiTheme="majorHAnsi" w:hAnsiTheme="majorHAnsi" w:cstheme="majorHAnsi"/>
          <w:sz w:val="28"/>
          <w:szCs w:val="28"/>
        </w:rPr>
        <w:br/>
        <w:t>- Acione a polícia (190) se perceber que a mulher está em risco;</w:t>
      </w:r>
      <w:r w:rsidRPr="00633B5E">
        <w:rPr>
          <w:rFonts w:asciiTheme="majorHAnsi" w:hAnsiTheme="majorHAnsi" w:cstheme="majorHAnsi"/>
          <w:sz w:val="28"/>
          <w:szCs w:val="28"/>
        </w:rPr>
        <w:br/>
        <w:t>- Se não souber como proceder, entre em contato com a Central de Atendimento à Mulher (180) e solicite informações e orientações;</w:t>
      </w:r>
      <w:r w:rsidRPr="00633B5E">
        <w:rPr>
          <w:rFonts w:asciiTheme="majorHAnsi" w:hAnsiTheme="majorHAnsi" w:cstheme="majorHAnsi"/>
          <w:sz w:val="28"/>
          <w:szCs w:val="28"/>
        </w:rPr>
        <w:br/>
        <w:t>- Ouça, acolha e não julgue qualquer uma das decisões que a vítima tomar (por exemplo: não denunciar)! Esta é uma decisão particular e não cabe a você escolher por ela o que deve ser feito. Oriente, mas não imponha a sua vontade!</w:t>
      </w:r>
    </w:p>
    <w:p w14:paraId="0A17F003" w14:textId="535F5C2F" w:rsidR="007B4DFC" w:rsidRDefault="00566721" w:rsidP="00587BFE">
      <w:pPr>
        <w:pStyle w:val="Ttulo1"/>
        <w:keepNext w:val="0"/>
        <w:keepLines w:val="0"/>
        <w:shd w:val="clear" w:color="auto" w:fill="FFFFFF"/>
        <w:spacing w:before="0" w:after="960" w:line="288" w:lineRule="auto"/>
        <w:ind w:left="-300" w:right="-300"/>
        <w:rPr>
          <w:rFonts w:asciiTheme="majorHAnsi" w:hAnsiTheme="majorHAnsi" w:cstheme="majorHAnsi"/>
          <w:b/>
          <w:sz w:val="28"/>
          <w:szCs w:val="28"/>
        </w:rPr>
      </w:pPr>
      <w:bookmarkStart w:id="27" w:name="_nu5vfaq8u3jg" w:colFirst="0" w:colLast="0"/>
      <w:bookmarkEnd w:id="27"/>
      <w:r w:rsidRPr="00633B5E">
        <w:rPr>
          <w:rFonts w:asciiTheme="majorHAnsi" w:hAnsiTheme="majorHAnsi" w:cstheme="majorHAnsi"/>
          <w:b/>
          <w:sz w:val="28"/>
          <w:szCs w:val="28"/>
        </w:rPr>
        <w:t>POR QUE AS EMPRESAS PRECISAM SE PREOCUPAR COM ESSE TEMA?</w:t>
      </w:r>
      <w:r w:rsidRPr="00633B5E">
        <w:rPr>
          <w:rFonts w:asciiTheme="majorHAnsi" w:hAnsiTheme="majorHAnsi" w:cstheme="majorHAnsi"/>
          <w:color w:val="657378"/>
          <w:sz w:val="28"/>
          <w:szCs w:val="28"/>
        </w:rPr>
        <w:br/>
      </w:r>
      <w:r w:rsidRPr="00633B5E">
        <w:rPr>
          <w:rFonts w:asciiTheme="majorHAnsi" w:hAnsiTheme="majorHAnsi" w:cstheme="majorHAnsi"/>
          <w:color w:val="657378"/>
          <w:sz w:val="28"/>
          <w:szCs w:val="28"/>
        </w:rPr>
        <w:br/>
      </w:r>
      <w:r w:rsidRPr="00633B5E">
        <w:rPr>
          <w:rFonts w:asciiTheme="majorHAnsi" w:hAnsiTheme="majorHAnsi" w:cstheme="majorHAnsi"/>
          <w:sz w:val="28"/>
          <w:szCs w:val="28"/>
        </w:rPr>
        <w:t>Não é de hoje que instituições e órgãos nacionais e vêm convocando empresas e organizações a se unirem à causa do enfrentamento à violência contra as mulheres. Seja a partir de programas de igualdade de gênero, seja através de compromissos específicos para combater agressões cometidas contra esse grupo dentro e fora do local de trabalho. Afinal, a violência restringe o desenvolvimento das potencialidades das mulheres em todas as áreas de sua vida. Incluindo-se, aqui, o mercado de trabalho.</w:t>
      </w:r>
      <w:r w:rsidRPr="00633B5E">
        <w:rPr>
          <w:rFonts w:asciiTheme="majorHAnsi" w:hAnsiTheme="majorHAnsi" w:cstheme="majorHAnsi"/>
          <w:sz w:val="28"/>
          <w:szCs w:val="28"/>
        </w:rPr>
        <w:br/>
      </w:r>
      <w:r w:rsidRPr="00633B5E">
        <w:rPr>
          <w:rFonts w:asciiTheme="majorHAnsi" w:hAnsiTheme="majorHAnsi" w:cstheme="majorHAnsi"/>
          <w:sz w:val="28"/>
          <w:szCs w:val="28"/>
        </w:rPr>
        <w:lastRenderedPageBreak/>
        <w:t>Dados do II Relatório da PCSVDFMulher (2017) indicam, por exemplo, que mulheres enfrentando situações de violência doméstica e familiar apresentam capacidade de concentração e poder de decisão no trabalho reduzidos. Assim como maiores níveis de estresse, maiores índices de abstenção, queda de produtividade, menor estabilidade, menos tempo de permanência em seus cargos, bem como outros adoecimentos físicos e emocionais diversos. O mesmo pode ser dito a respeito daquelas que são vítimas de assédios moral e/ou sexual.</w:t>
      </w:r>
      <w:r w:rsidRPr="00633B5E">
        <w:rPr>
          <w:rFonts w:asciiTheme="majorHAnsi" w:hAnsiTheme="majorHAnsi" w:cstheme="majorHAnsi"/>
          <w:b/>
          <w:color w:val="657378"/>
          <w:sz w:val="28"/>
          <w:szCs w:val="28"/>
        </w:rPr>
        <w:br/>
      </w:r>
      <w:r w:rsidRPr="00633B5E">
        <w:rPr>
          <w:rFonts w:asciiTheme="majorHAnsi" w:hAnsiTheme="majorHAnsi" w:cstheme="majorHAnsi"/>
          <w:sz w:val="28"/>
          <w:szCs w:val="28"/>
        </w:rPr>
        <w:t>Isso significa que embora a questão da violência ainda pareça, para muitos gestores e gestoras, um problema distante do mundo dos negócios, dados, experiências e relatos indicam o contrário.</w:t>
      </w:r>
      <w:r w:rsidRPr="00633B5E">
        <w:rPr>
          <w:rFonts w:asciiTheme="majorHAnsi" w:hAnsiTheme="majorHAnsi" w:cstheme="majorHAnsi"/>
          <w:sz w:val="28"/>
          <w:szCs w:val="28"/>
        </w:rPr>
        <w:br/>
        <w:t>Por isso, encontrar alternativas para conscientizar - homens e mulheres! - sobre a necessidade de enfrentamento à violência, bem como criar medidas de prevenção, responsabilização e cuidado, é medida crucial não apenas para a preservação de vidas, mas também para a qualidade do engajamento entre colaboradores e empresas, para a proteção e valorização da cultura corporativa e para a competitividade da empresa. Afinal, organizações são compostas por pessoas e uma sociedade segura é responsabilidade de todas e todos!</w:t>
      </w:r>
      <w:r w:rsidRPr="00633B5E">
        <w:rPr>
          <w:rFonts w:asciiTheme="majorHAnsi" w:hAnsiTheme="majorHAnsi" w:cstheme="majorHAnsi"/>
          <w:sz w:val="28"/>
          <w:szCs w:val="28"/>
        </w:rPr>
        <w:br/>
      </w:r>
      <w:r w:rsidRPr="00633B5E">
        <w:rPr>
          <w:rFonts w:asciiTheme="majorHAnsi" w:hAnsiTheme="majorHAnsi" w:cstheme="majorHAnsi"/>
          <w:sz w:val="28"/>
          <w:szCs w:val="28"/>
        </w:rPr>
        <w:br/>
        <w:t>Referência:</w:t>
      </w:r>
      <w:r w:rsidRPr="00633B5E">
        <w:rPr>
          <w:rFonts w:asciiTheme="majorHAnsi" w:hAnsiTheme="majorHAnsi" w:cstheme="majorHAnsi"/>
          <w:sz w:val="28"/>
          <w:szCs w:val="28"/>
        </w:rPr>
        <w:br/>
      </w:r>
      <w:r w:rsidRPr="00633B5E">
        <w:rPr>
          <w:rFonts w:asciiTheme="majorHAnsi" w:hAnsiTheme="majorHAnsi" w:cstheme="majorHAnsi"/>
          <w:sz w:val="28"/>
          <w:szCs w:val="28"/>
        </w:rPr>
        <w:br/>
      </w:r>
      <w:hyperlink r:id="rId24">
        <w:r w:rsidRPr="00633B5E">
          <w:rPr>
            <w:rFonts w:asciiTheme="majorHAnsi" w:hAnsiTheme="majorHAnsi" w:cstheme="majorHAnsi"/>
            <w:sz w:val="28"/>
            <w:szCs w:val="28"/>
          </w:rPr>
          <w:t>https://forumseguranca.org.br/wp-content/uploads/2020/08/atlas-da-violencia-2020-infografico.pdf</w:t>
        </w:r>
      </w:hyperlink>
      <w:r w:rsidRPr="00633B5E">
        <w:rPr>
          <w:rFonts w:asciiTheme="majorHAnsi" w:hAnsiTheme="majorHAnsi" w:cstheme="majorHAnsi"/>
          <w:sz w:val="28"/>
          <w:szCs w:val="28"/>
        </w:rPr>
        <w:t xml:space="preserve"> </w:t>
      </w:r>
      <w:r w:rsidRPr="00633B5E">
        <w:rPr>
          <w:rFonts w:asciiTheme="majorHAnsi" w:hAnsiTheme="majorHAnsi" w:cstheme="majorHAnsi"/>
          <w:sz w:val="28"/>
          <w:szCs w:val="28"/>
        </w:rPr>
        <w:br/>
      </w:r>
      <w:r w:rsidRPr="00633B5E">
        <w:rPr>
          <w:rFonts w:asciiTheme="majorHAnsi" w:hAnsiTheme="majorHAnsi" w:cstheme="majorHAnsi"/>
          <w:sz w:val="28"/>
          <w:szCs w:val="28"/>
        </w:rPr>
        <w:br/>
      </w:r>
      <w:commentRangeStart w:id="28"/>
      <w:r w:rsidR="007B4DFC">
        <w:rPr>
          <w:rFonts w:asciiTheme="majorHAnsi" w:hAnsiTheme="majorHAnsi" w:cstheme="majorHAnsi"/>
          <w:b/>
          <w:sz w:val="28"/>
          <w:szCs w:val="28"/>
        </w:rPr>
        <w:t>ENTRE EM CONTATO</w:t>
      </w:r>
      <w:commentRangeEnd w:id="28"/>
      <w:r w:rsidR="007B4DFC">
        <w:rPr>
          <w:rStyle w:val="Refdecomentrio"/>
          <w:rFonts w:ascii="Times New Roman" w:eastAsia="Times New Roman" w:hAnsi="Times New Roman" w:cs="Times New Roman"/>
        </w:rPr>
        <w:commentReference w:id="28"/>
      </w:r>
    </w:p>
    <w:p w14:paraId="1C1C03E2" w14:textId="77777777" w:rsidR="007B4DFC" w:rsidRDefault="007B4DFC" w:rsidP="007B4DFC">
      <w:pPr>
        <w:rPr>
          <w:rFonts w:asciiTheme="majorHAnsi" w:hAnsiTheme="majorHAnsi" w:cstheme="majorHAnsi"/>
          <w:sz w:val="28"/>
          <w:szCs w:val="28"/>
        </w:rPr>
      </w:pPr>
      <w:r>
        <w:rPr>
          <w:rFonts w:asciiTheme="majorHAnsi" w:hAnsiTheme="majorHAnsi" w:cstheme="majorHAnsi"/>
          <w:sz w:val="28"/>
          <w:szCs w:val="28"/>
        </w:rPr>
        <w:t>Colocar o seguinte texto:</w:t>
      </w:r>
    </w:p>
    <w:p w14:paraId="6516216A" w14:textId="77777777" w:rsidR="007B4DFC" w:rsidRDefault="007B4DFC" w:rsidP="007B4DFC">
      <w:pPr>
        <w:rPr>
          <w:rFonts w:asciiTheme="majorHAnsi" w:hAnsiTheme="majorHAnsi" w:cstheme="majorHAnsi"/>
          <w:sz w:val="28"/>
          <w:szCs w:val="28"/>
        </w:rPr>
      </w:pPr>
    </w:p>
    <w:p w14:paraId="2D57312A" w14:textId="103DC7EA" w:rsidR="007B4DFC" w:rsidRDefault="00566721" w:rsidP="007B4DFC">
      <w:pPr>
        <w:rPr>
          <w:rFonts w:asciiTheme="majorHAnsi" w:hAnsiTheme="majorHAnsi" w:cstheme="majorHAnsi"/>
          <w:sz w:val="28"/>
          <w:szCs w:val="28"/>
        </w:rPr>
      </w:pPr>
      <w:r w:rsidRPr="00633B5E">
        <w:rPr>
          <w:rFonts w:asciiTheme="majorHAnsi" w:hAnsiTheme="majorHAnsi" w:cstheme="majorHAnsi"/>
          <w:sz w:val="28"/>
          <w:szCs w:val="28"/>
        </w:rPr>
        <w:t>Para</w:t>
      </w:r>
      <w:r w:rsidR="007B4DFC">
        <w:rPr>
          <w:rFonts w:asciiTheme="majorHAnsi" w:hAnsiTheme="majorHAnsi" w:cstheme="majorHAnsi"/>
          <w:sz w:val="28"/>
          <w:szCs w:val="28"/>
        </w:rPr>
        <w:t xml:space="preserve"> se tornar uma signatária ou receber mais </w:t>
      </w:r>
      <w:r w:rsidRPr="00633B5E">
        <w:rPr>
          <w:rFonts w:asciiTheme="majorHAnsi" w:hAnsiTheme="majorHAnsi" w:cstheme="majorHAnsi"/>
          <w:sz w:val="28"/>
          <w:szCs w:val="28"/>
        </w:rPr>
        <w:t xml:space="preserve">informações sobre a Coalizão Empresarial pelo Fim da Violência contra Mulheres e Meninas, envie um e-mail para </w:t>
      </w:r>
      <w:hyperlink r:id="rId25" w:history="1">
        <w:r w:rsidR="007B4DFC" w:rsidRPr="00150C18">
          <w:rPr>
            <w:rStyle w:val="Hyperlink"/>
            <w:rFonts w:asciiTheme="majorHAnsi" w:hAnsiTheme="majorHAnsi" w:cstheme="majorHAnsi"/>
            <w:sz w:val="28"/>
            <w:szCs w:val="28"/>
          </w:rPr>
          <w:t>coalizaoempresarial@avon.com</w:t>
        </w:r>
      </w:hyperlink>
      <w:r w:rsidR="007B4DFC">
        <w:rPr>
          <w:rFonts w:asciiTheme="majorHAnsi" w:hAnsiTheme="majorHAnsi" w:cstheme="majorHAnsi"/>
          <w:sz w:val="28"/>
          <w:szCs w:val="28"/>
        </w:rPr>
        <w:t xml:space="preserve"> e aguarde o nosso contato.</w:t>
      </w:r>
    </w:p>
    <w:p w14:paraId="2D2B151B" w14:textId="68D57004" w:rsidR="004358A1" w:rsidRDefault="004358A1" w:rsidP="007B4DFC">
      <w:pPr>
        <w:rPr>
          <w:rFonts w:asciiTheme="majorHAnsi" w:hAnsiTheme="majorHAnsi" w:cstheme="majorHAnsi"/>
          <w:sz w:val="28"/>
          <w:szCs w:val="28"/>
        </w:rPr>
      </w:pPr>
    </w:p>
    <w:p w14:paraId="5F374708" w14:textId="6FD75FCF" w:rsidR="004358A1" w:rsidRDefault="004358A1" w:rsidP="007B4DFC">
      <w:pPr>
        <w:rPr>
          <w:rFonts w:asciiTheme="majorHAnsi" w:hAnsiTheme="majorHAnsi" w:cstheme="majorHAnsi"/>
          <w:sz w:val="28"/>
          <w:szCs w:val="28"/>
        </w:rPr>
      </w:pPr>
      <w:r>
        <w:rPr>
          <w:rFonts w:asciiTheme="majorHAnsi" w:hAnsiTheme="majorHAnsi" w:cstheme="majorHAnsi"/>
          <w:sz w:val="28"/>
          <w:szCs w:val="28"/>
        </w:rPr>
        <w:t>Blog</w:t>
      </w:r>
    </w:p>
    <w:p w14:paraId="34837452" w14:textId="70F6EAD3" w:rsidR="004358A1" w:rsidRDefault="004358A1" w:rsidP="007B4DFC">
      <w:pPr>
        <w:rPr>
          <w:rFonts w:asciiTheme="majorHAnsi" w:hAnsiTheme="majorHAnsi" w:cstheme="majorHAnsi"/>
          <w:sz w:val="28"/>
          <w:szCs w:val="28"/>
        </w:rPr>
      </w:pPr>
      <w:r>
        <w:rPr>
          <w:rFonts w:asciiTheme="majorHAnsi" w:hAnsiTheme="majorHAnsi" w:cstheme="majorHAnsi"/>
          <w:sz w:val="28"/>
          <w:szCs w:val="28"/>
        </w:rPr>
        <w:t>Manter da forma como está.</w:t>
      </w:r>
    </w:p>
    <w:sectPr w:rsidR="004358A1">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Giuliana Borges/SPO/BR" w:date="2022-11-11T14:31:00Z" w:initials="GB">
    <w:p w14:paraId="5B5CEA56" w14:textId="553B0407" w:rsidR="00E106E4" w:rsidRDefault="00E106E4">
      <w:pPr>
        <w:pStyle w:val="Textodecomentrio"/>
      </w:pPr>
      <w:r>
        <w:rPr>
          <w:rStyle w:val="Refdecomentrio"/>
        </w:rPr>
        <w:annotationRef/>
      </w:r>
      <w:r>
        <w:t>Aguardando envio pelo Klebs</w:t>
      </w:r>
    </w:p>
  </w:comment>
  <w:comment w:id="2" w:author="Giuliana Borges/SPO/BR" w:date="2022-11-11T14:31:00Z" w:initials="GB">
    <w:p w14:paraId="6C02B5EE" w14:textId="50CCDB42" w:rsidR="00E106E4" w:rsidRDefault="00E106E4">
      <w:pPr>
        <w:pStyle w:val="Textodecomentrio"/>
      </w:pPr>
      <w:r>
        <w:rPr>
          <w:rStyle w:val="Refdecomentrio"/>
        </w:rPr>
        <w:annotationRef/>
      </w:r>
      <w:r>
        <w:t>Aguardando envio pelo Klebs</w:t>
      </w:r>
    </w:p>
  </w:comment>
  <w:comment w:id="3" w:author="Daniela Grelin/SPO/BR" w:date="2022-11-08T12:01:00Z" w:initials="DG">
    <w:p w14:paraId="62A5355A" w14:textId="77777777" w:rsidR="00166D78" w:rsidRDefault="00166D78" w:rsidP="00487475">
      <w:pPr>
        <w:pStyle w:val="Textodecomentrio"/>
      </w:pPr>
      <w:r>
        <w:rPr>
          <w:rStyle w:val="Refdecomentrio"/>
        </w:rPr>
        <w:annotationRef/>
      </w:r>
      <w:r>
        <w:t>Substituir por mensagem da Tayná Leite, do Pacto Global. Favor solicitar. Tayna Leite | Pacto Global Brasil &lt;</w:t>
      </w:r>
      <w:hyperlink r:id="rId1" w:history="1">
        <w:r w:rsidRPr="00487475">
          <w:rPr>
            <w:rStyle w:val="Hyperlink"/>
          </w:rPr>
          <w:t>tayna.leite@pactoglobal.org.br</w:t>
        </w:r>
      </w:hyperlink>
      <w:r>
        <w:t>&gt;</w:t>
      </w:r>
    </w:p>
  </w:comment>
  <w:comment w:id="12" w:author="Giuliana Borges/SPO/BR" w:date="2022-11-11T14:31:00Z" w:initials="GB">
    <w:p w14:paraId="2814F771" w14:textId="0AA23955" w:rsidR="00E106E4" w:rsidRDefault="00E106E4">
      <w:pPr>
        <w:pStyle w:val="Textodecomentrio"/>
      </w:pPr>
      <w:r>
        <w:rPr>
          <w:rStyle w:val="Refdecomentrio"/>
        </w:rPr>
        <w:annotationRef/>
      </w:r>
      <w:r>
        <w:t>Aguardando envio do Klebs</w:t>
      </w:r>
    </w:p>
  </w:comment>
  <w:comment w:id="13" w:author="Giuliana Borges/SPO/BR" w:date="2022-11-11T14:47:00Z" w:initials="GB">
    <w:p w14:paraId="1B77CE74" w14:textId="408E4847" w:rsidR="005535E0" w:rsidRDefault="005535E0">
      <w:pPr>
        <w:pStyle w:val="Textodecomentrio"/>
      </w:pPr>
      <w:r>
        <w:rPr>
          <w:rStyle w:val="Refdecomentrio"/>
        </w:rPr>
        <w:annotationRef/>
      </w:r>
      <w:r>
        <w:t>Klebs vai ajustar diretamente no publicador quem são as empresas que entram, saem e vai substituir os nomes pelos logos.</w:t>
      </w:r>
    </w:p>
  </w:comment>
  <w:comment w:id="18" w:author="Giuliana Borges/SPO/BR" w:date="2022-11-11T14:54:00Z" w:initials="GB">
    <w:p w14:paraId="5637F066" w14:textId="7B25369F" w:rsidR="005535E0" w:rsidRDefault="005535E0">
      <w:pPr>
        <w:pStyle w:val="Textodecomentrio"/>
      </w:pPr>
      <w:r>
        <w:rPr>
          <w:rStyle w:val="Refdecomentrio"/>
        </w:rPr>
        <w:annotationRef/>
      </w:r>
      <w:r>
        <w:t>Renata, importante!!</w:t>
      </w:r>
    </w:p>
  </w:comment>
  <w:comment w:id="21" w:author="Giuliana Borges/SPO/BR" w:date="2022-11-11T15:06:00Z" w:initials="GB">
    <w:p w14:paraId="5A62AF58" w14:textId="00BB6C78" w:rsidR="00BF7CC1" w:rsidRDefault="00BF7CC1">
      <w:pPr>
        <w:pStyle w:val="Textodecomentrio"/>
      </w:pPr>
      <w:r>
        <w:rPr>
          <w:rStyle w:val="Refdecomentrio"/>
        </w:rPr>
        <w:annotationRef/>
      </w:r>
      <w:r w:rsidRPr="00BF7CC1">
        <w:t>https://institutoavon.org.br/conteudo-violencia-contra-as-mulheres/</w:t>
      </w:r>
    </w:p>
  </w:comment>
  <w:comment w:id="22" w:author="Giuliana Borges/SPO/BR" w:date="2022-11-11T15:15:00Z" w:initials="GB">
    <w:p w14:paraId="220BB8CB" w14:textId="70BBC767" w:rsidR="00BF7CC1" w:rsidRDefault="00BF7CC1">
      <w:pPr>
        <w:pStyle w:val="Textodecomentrio"/>
      </w:pPr>
      <w:r>
        <w:rPr>
          <w:rStyle w:val="Refdecomentrio"/>
        </w:rPr>
        <w:annotationRef/>
      </w:r>
      <w:r>
        <w:t>Tirar o faça parte para as pessoas entrarem em contato direto no contato.</w:t>
      </w:r>
    </w:p>
  </w:comment>
  <w:comment w:id="23" w:author="Giuliana Borges/SPO/BR" w:date="2022-11-11T15:15:00Z" w:initials="GB">
    <w:p w14:paraId="3BEE7F13" w14:textId="1D069A08" w:rsidR="00BF7CC1" w:rsidRDefault="00BF7CC1">
      <w:pPr>
        <w:pStyle w:val="Textodecomentrio"/>
      </w:pPr>
      <w:r>
        <w:rPr>
          <w:rStyle w:val="Refdecomentrio"/>
        </w:rPr>
        <w:annotationRef/>
      </w:r>
      <w:r>
        <w:t>Tirar a agenda tbm</w:t>
      </w:r>
    </w:p>
  </w:comment>
  <w:comment w:id="24" w:author="Giuliana Borges/SPO/BR" w:date="2022-11-11T15:19:00Z" w:initials="GB">
    <w:p w14:paraId="6834A1B5" w14:textId="3C99FE6A" w:rsidR="007B4DFC" w:rsidRDefault="007B4DFC">
      <w:pPr>
        <w:pStyle w:val="Textodecomentrio"/>
      </w:pPr>
      <w:r>
        <w:rPr>
          <w:rStyle w:val="Refdecomentrio"/>
        </w:rPr>
        <w:annotationRef/>
      </w:r>
      <w:r>
        <w:t>Esse texto vai ser atualizado por um com dados mais recentes de VM. Klebs, pede par aa BEa, por favor?</w:t>
      </w:r>
    </w:p>
  </w:comment>
  <w:comment w:id="28" w:author="Giuliana Borges/SPO/BR" w:date="2022-11-11T15:24:00Z" w:initials="GB">
    <w:p w14:paraId="1B6F892C" w14:textId="7402F983" w:rsidR="007B4DFC" w:rsidRDefault="007B4DFC">
      <w:pPr>
        <w:pStyle w:val="Textodecomentrio"/>
      </w:pPr>
      <w:r>
        <w:rPr>
          <w:rStyle w:val="Refdecomentrio"/>
        </w:rPr>
        <w:annotationRef/>
      </w:r>
      <w:r>
        <w:t>Tirar o fomrulário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5CEA56" w15:done="0"/>
  <w15:commentEx w15:paraId="6C02B5EE" w15:done="0"/>
  <w15:commentEx w15:paraId="62A5355A" w15:done="0"/>
  <w15:commentEx w15:paraId="2814F771" w15:done="0"/>
  <w15:commentEx w15:paraId="1B77CE74" w15:done="0"/>
  <w15:commentEx w15:paraId="5637F066" w15:done="0"/>
  <w15:commentEx w15:paraId="5A62AF58" w15:done="0"/>
  <w15:commentEx w15:paraId="220BB8CB" w15:done="0"/>
  <w15:commentEx w15:paraId="3BEE7F13" w15:done="0"/>
  <w15:commentEx w15:paraId="6834A1B5" w15:done="0"/>
  <w15:commentEx w15:paraId="1B6F89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8DB3B" w16cex:dateUtc="2022-11-11T17:31:00Z"/>
  <w16cex:commentExtensible w16cex:durableId="2718DB44" w16cex:dateUtc="2022-11-11T17:31:00Z"/>
  <w16cex:commentExtensible w16cex:durableId="2714C3AC" w16cex:dateUtc="2022-11-08T15:01:00Z"/>
  <w16cex:commentExtensible w16cex:durableId="2718DB2D" w16cex:dateUtc="2022-11-11T17:31:00Z"/>
  <w16cex:commentExtensible w16cex:durableId="2718DF1D" w16cex:dateUtc="2022-11-11T17:47:00Z"/>
  <w16cex:commentExtensible w16cex:durableId="2718E0C2" w16cex:dateUtc="2022-11-11T17:54:00Z"/>
  <w16cex:commentExtensible w16cex:durableId="2718E377" w16cex:dateUtc="2022-11-11T18:06:00Z"/>
  <w16cex:commentExtensible w16cex:durableId="2718E585" w16cex:dateUtc="2022-11-11T18:15:00Z"/>
  <w16cex:commentExtensible w16cex:durableId="2718E59D" w16cex:dateUtc="2022-11-11T18:15:00Z"/>
  <w16cex:commentExtensible w16cex:durableId="2718E69C" w16cex:dateUtc="2022-11-11T18:19:00Z"/>
  <w16cex:commentExtensible w16cex:durableId="2718E7A6" w16cex:dateUtc="2022-11-11T1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5CEA56" w16cid:durableId="2718DB3B"/>
  <w16cid:commentId w16cid:paraId="6C02B5EE" w16cid:durableId="2718DB44"/>
  <w16cid:commentId w16cid:paraId="62A5355A" w16cid:durableId="2714C3AC"/>
  <w16cid:commentId w16cid:paraId="2814F771" w16cid:durableId="2718DB2D"/>
  <w16cid:commentId w16cid:paraId="1B77CE74" w16cid:durableId="2718DF1D"/>
  <w16cid:commentId w16cid:paraId="5637F066" w16cid:durableId="2718E0C2"/>
  <w16cid:commentId w16cid:paraId="5A62AF58" w16cid:durableId="2718E377"/>
  <w16cid:commentId w16cid:paraId="220BB8CB" w16cid:durableId="2718E585"/>
  <w16cid:commentId w16cid:paraId="3BEE7F13" w16cid:durableId="2718E59D"/>
  <w16cid:commentId w16cid:paraId="6834A1B5" w16cid:durableId="2718E69C"/>
  <w16cid:commentId w16cid:paraId="1B6F892C" w16cid:durableId="2718E7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ACBCC" w14:textId="77777777" w:rsidR="00B24D47" w:rsidRDefault="00B24D47" w:rsidP="00633B5E">
      <w:r>
        <w:separator/>
      </w:r>
    </w:p>
  </w:endnote>
  <w:endnote w:type="continuationSeparator" w:id="0">
    <w:p w14:paraId="76A12D14" w14:textId="77777777" w:rsidR="00B24D47" w:rsidRDefault="00B24D47" w:rsidP="00633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65AA2" w14:textId="77777777" w:rsidR="00B24D47" w:rsidRDefault="00B24D47" w:rsidP="00633B5E">
      <w:r>
        <w:separator/>
      </w:r>
    </w:p>
  </w:footnote>
  <w:footnote w:type="continuationSeparator" w:id="0">
    <w:p w14:paraId="07244D1A" w14:textId="77777777" w:rsidR="00B24D47" w:rsidRDefault="00B24D47" w:rsidP="00633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E1DEE"/>
    <w:multiLevelType w:val="multilevel"/>
    <w:tmpl w:val="E0C0C310"/>
    <w:lvl w:ilvl="0">
      <w:start w:val="1"/>
      <w:numFmt w:val="decimal"/>
      <w:lvlText w:val="%1."/>
      <w:lvlJc w:val="left"/>
      <w:pPr>
        <w:ind w:left="720" w:hanging="360"/>
      </w:pPr>
      <w:rPr>
        <w:color w:val="657378"/>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F1F7563"/>
    <w:multiLevelType w:val="multilevel"/>
    <w:tmpl w:val="49C6A79E"/>
    <w:lvl w:ilvl="0">
      <w:start w:val="1"/>
      <w:numFmt w:val="bullet"/>
      <w:lvlText w:val="●"/>
      <w:lvlJc w:val="left"/>
      <w:pPr>
        <w:ind w:left="720" w:hanging="360"/>
      </w:pPr>
      <w:rPr>
        <w:color w:val="657378"/>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6302DE"/>
    <w:multiLevelType w:val="multilevel"/>
    <w:tmpl w:val="70805018"/>
    <w:lvl w:ilvl="0">
      <w:start w:val="1"/>
      <w:numFmt w:val="bullet"/>
      <w:lvlText w:val="●"/>
      <w:lvlJc w:val="left"/>
      <w:pPr>
        <w:ind w:left="720" w:hanging="360"/>
      </w:pPr>
      <w:rPr>
        <w:color w:val="657378"/>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8E2A63"/>
    <w:multiLevelType w:val="multilevel"/>
    <w:tmpl w:val="8A5EB542"/>
    <w:lvl w:ilvl="0">
      <w:start w:val="1"/>
      <w:numFmt w:val="decimal"/>
      <w:lvlText w:val="%1."/>
      <w:lvlJc w:val="left"/>
      <w:pPr>
        <w:ind w:left="720" w:hanging="360"/>
      </w:pPr>
      <w:rPr>
        <w:color w:val="657378"/>
        <w:sz w:val="32"/>
        <w:szCs w:val="3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uliana Borges/SPO/BR">
    <w15:presenceInfo w15:providerId="AD" w15:userId="S::giuliana.borges@avon.com::afb7616c-73f9-4a89-b60c-935f4289db88"/>
  </w15:person>
  <w15:person w15:author="Daniela Grelin/SPO/BR">
    <w15:presenceInfo w15:providerId="AD" w15:userId="S::Daniela.Grelin@avon.com::69b3f9c6-3b93-418f-b986-b389dc1ffd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F3"/>
    <w:rsid w:val="0000042B"/>
    <w:rsid w:val="00166D78"/>
    <w:rsid w:val="00262CF7"/>
    <w:rsid w:val="0028027D"/>
    <w:rsid w:val="002C6829"/>
    <w:rsid w:val="004077B1"/>
    <w:rsid w:val="004358A1"/>
    <w:rsid w:val="00450048"/>
    <w:rsid w:val="004C240B"/>
    <w:rsid w:val="005535E0"/>
    <w:rsid w:val="00566721"/>
    <w:rsid w:val="00587BFE"/>
    <w:rsid w:val="005E4F5C"/>
    <w:rsid w:val="00633B5E"/>
    <w:rsid w:val="007048F9"/>
    <w:rsid w:val="00722C75"/>
    <w:rsid w:val="007575AF"/>
    <w:rsid w:val="007B4DFC"/>
    <w:rsid w:val="007E2904"/>
    <w:rsid w:val="00881816"/>
    <w:rsid w:val="008D70B8"/>
    <w:rsid w:val="009C44E1"/>
    <w:rsid w:val="00A500F3"/>
    <w:rsid w:val="00AA6763"/>
    <w:rsid w:val="00AB6F22"/>
    <w:rsid w:val="00B24D47"/>
    <w:rsid w:val="00B93406"/>
    <w:rsid w:val="00BF7CC1"/>
    <w:rsid w:val="00C50FC1"/>
    <w:rsid w:val="00C81934"/>
    <w:rsid w:val="00D556B0"/>
    <w:rsid w:val="00DF6529"/>
    <w:rsid w:val="00E106E4"/>
    <w:rsid w:val="00E87877"/>
    <w:rsid w:val="00E96C61"/>
    <w:rsid w:val="00F76782"/>
    <w:rsid w:val="00FC4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B5C5"/>
  <w15:docId w15:val="{6B114808-C873-4D4E-A01E-9445C0F75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529"/>
    <w:pPr>
      <w:spacing w:line="240" w:lineRule="auto"/>
    </w:pPr>
    <w:rPr>
      <w:rFonts w:ascii="Times New Roman" w:eastAsia="Times New Roman" w:hAnsi="Times New Roman" w:cs="Times New Roman"/>
      <w:sz w:val="24"/>
      <w:szCs w:val="24"/>
    </w:rPr>
  </w:style>
  <w:style w:type="paragraph" w:styleId="Ttulo1">
    <w:name w:val="heading 1"/>
    <w:basedOn w:val="Normal"/>
    <w:next w:val="Normal"/>
    <w:uiPriority w:val="9"/>
    <w:qFormat/>
    <w:pPr>
      <w:keepNext/>
      <w:keepLines/>
      <w:spacing w:before="400" w:after="120" w:line="276" w:lineRule="auto"/>
      <w:outlineLvl w:val="0"/>
    </w:pPr>
    <w:rPr>
      <w:rFonts w:ascii="Arial" w:eastAsia="Arial" w:hAnsi="Arial" w:cs="Arial"/>
      <w:sz w:val="40"/>
      <w:szCs w:val="40"/>
    </w:rPr>
  </w:style>
  <w:style w:type="paragraph" w:styleId="Ttulo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rPr>
  </w:style>
  <w:style w:type="paragraph" w:styleId="Ttulo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tulo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after="60" w:line="276" w:lineRule="auto"/>
    </w:pPr>
    <w:rPr>
      <w:rFonts w:ascii="Arial" w:eastAsia="Arial" w:hAnsi="Arial" w:cs="Arial"/>
      <w:sz w:val="52"/>
      <w:szCs w:val="52"/>
    </w:rPr>
  </w:style>
  <w:style w:type="paragraph" w:styleId="Subttulo">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Reviso">
    <w:name w:val="Revision"/>
    <w:hidden/>
    <w:uiPriority w:val="99"/>
    <w:semiHidden/>
    <w:rsid w:val="00AB6F22"/>
    <w:pPr>
      <w:spacing w:line="240" w:lineRule="auto"/>
    </w:pPr>
  </w:style>
  <w:style w:type="character" w:styleId="Refdecomentrio">
    <w:name w:val="annotation reference"/>
    <w:basedOn w:val="Fontepargpadro"/>
    <w:uiPriority w:val="99"/>
    <w:semiHidden/>
    <w:unhideWhenUsed/>
    <w:rsid w:val="00587BFE"/>
    <w:rPr>
      <w:sz w:val="16"/>
      <w:szCs w:val="16"/>
    </w:rPr>
  </w:style>
  <w:style w:type="paragraph" w:styleId="Textodecomentrio">
    <w:name w:val="annotation text"/>
    <w:basedOn w:val="Normal"/>
    <w:link w:val="TextodecomentrioChar"/>
    <w:uiPriority w:val="99"/>
    <w:unhideWhenUsed/>
    <w:rsid w:val="00587BFE"/>
    <w:rPr>
      <w:sz w:val="20"/>
      <w:szCs w:val="20"/>
    </w:rPr>
  </w:style>
  <w:style w:type="character" w:customStyle="1" w:styleId="TextodecomentrioChar">
    <w:name w:val="Texto de comentário Char"/>
    <w:basedOn w:val="Fontepargpadro"/>
    <w:link w:val="Textodecomentrio"/>
    <w:uiPriority w:val="99"/>
    <w:rsid w:val="00587BFE"/>
    <w:rPr>
      <w:rFonts w:ascii="Times New Roman" w:eastAsia="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587BFE"/>
    <w:rPr>
      <w:b/>
      <w:bCs/>
    </w:rPr>
  </w:style>
  <w:style w:type="character" w:customStyle="1" w:styleId="AssuntodocomentrioChar">
    <w:name w:val="Assunto do comentário Char"/>
    <w:basedOn w:val="TextodecomentrioChar"/>
    <w:link w:val="Assuntodocomentrio"/>
    <w:uiPriority w:val="99"/>
    <w:semiHidden/>
    <w:rsid w:val="00587BF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87BFE"/>
    <w:pPr>
      <w:spacing w:before="100" w:beforeAutospacing="1" w:after="100" w:afterAutospacing="1"/>
    </w:pPr>
  </w:style>
  <w:style w:type="character" w:customStyle="1" w:styleId="bold">
    <w:name w:val="bold"/>
    <w:basedOn w:val="Fontepargpadro"/>
    <w:rsid w:val="00587BFE"/>
  </w:style>
  <w:style w:type="character" w:styleId="Hyperlink">
    <w:name w:val="Hyperlink"/>
    <w:basedOn w:val="Fontepargpadro"/>
    <w:uiPriority w:val="99"/>
    <w:unhideWhenUsed/>
    <w:rsid w:val="002C6829"/>
    <w:rPr>
      <w:color w:val="0000FF" w:themeColor="hyperlink"/>
      <w:u w:val="single"/>
    </w:rPr>
  </w:style>
  <w:style w:type="character" w:styleId="MenoPendente">
    <w:name w:val="Unresolved Mention"/>
    <w:basedOn w:val="Fontepargpadro"/>
    <w:uiPriority w:val="99"/>
    <w:semiHidden/>
    <w:unhideWhenUsed/>
    <w:rsid w:val="002C6829"/>
    <w:rPr>
      <w:color w:val="605E5C"/>
      <w:shd w:val="clear" w:color="auto" w:fill="E1DFDD"/>
    </w:rPr>
  </w:style>
  <w:style w:type="paragraph" w:styleId="PargrafodaLista">
    <w:name w:val="List Paragraph"/>
    <w:basedOn w:val="Normal"/>
    <w:uiPriority w:val="34"/>
    <w:qFormat/>
    <w:rsid w:val="005E4F5C"/>
    <w:pPr>
      <w:ind w:left="720"/>
      <w:contextualSpacing/>
    </w:pPr>
  </w:style>
  <w:style w:type="paragraph" w:styleId="Cabealho">
    <w:name w:val="header"/>
    <w:basedOn w:val="Normal"/>
    <w:link w:val="CabealhoChar"/>
    <w:uiPriority w:val="99"/>
    <w:unhideWhenUsed/>
    <w:rsid w:val="00633B5E"/>
    <w:pPr>
      <w:tabs>
        <w:tab w:val="center" w:pos="4419"/>
        <w:tab w:val="right" w:pos="8838"/>
      </w:tabs>
    </w:pPr>
  </w:style>
  <w:style w:type="character" w:customStyle="1" w:styleId="CabealhoChar">
    <w:name w:val="Cabeçalho Char"/>
    <w:basedOn w:val="Fontepargpadro"/>
    <w:link w:val="Cabealho"/>
    <w:uiPriority w:val="99"/>
    <w:rsid w:val="00633B5E"/>
    <w:rPr>
      <w:rFonts w:ascii="Times New Roman" w:eastAsia="Times New Roman" w:hAnsi="Times New Roman" w:cs="Times New Roman"/>
      <w:sz w:val="24"/>
      <w:szCs w:val="24"/>
    </w:rPr>
  </w:style>
  <w:style w:type="paragraph" w:styleId="Rodap">
    <w:name w:val="footer"/>
    <w:basedOn w:val="Normal"/>
    <w:link w:val="RodapChar"/>
    <w:uiPriority w:val="99"/>
    <w:unhideWhenUsed/>
    <w:rsid w:val="00633B5E"/>
    <w:pPr>
      <w:tabs>
        <w:tab w:val="center" w:pos="4419"/>
        <w:tab w:val="right" w:pos="8838"/>
      </w:tabs>
    </w:pPr>
  </w:style>
  <w:style w:type="character" w:customStyle="1" w:styleId="RodapChar">
    <w:name w:val="Rodapé Char"/>
    <w:basedOn w:val="Fontepargpadro"/>
    <w:link w:val="Rodap"/>
    <w:uiPriority w:val="99"/>
    <w:rsid w:val="00633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1366">
      <w:bodyDiv w:val="1"/>
      <w:marLeft w:val="0"/>
      <w:marRight w:val="0"/>
      <w:marTop w:val="0"/>
      <w:marBottom w:val="0"/>
      <w:divBdr>
        <w:top w:val="none" w:sz="0" w:space="0" w:color="auto"/>
        <w:left w:val="none" w:sz="0" w:space="0" w:color="auto"/>
        <w:bottom w:val="none" w:sz="0" w:space="0" w:color="auto"/>
        <w:right w:val="none" w:sz="0" w:space="0" w:color="auto"/>
      </w:divBdr>
    </w:div>
    <w:div w:id="554126080">
      <w:bodyDiv w:val="1"/>
      <w:marLeft w:val="0"/>
      <w:marRight w:val="0"/>
      <w:marTop w:val="0"/>
      <w:marBottom w:val="0"/>
      <w:divBdr>
        <w:top w:val="none" w:sz="0" w:space="0" w:color="auto"/>
        <w:left w:val="none" w:sz="0" w:space="0" w:color="auto"/>
        <w:bottom w:val="none" w:sz="0" w:space="0" w:color="auto"/>
        <w:right w:val="none" w:sz="0" w:space="0" w:color="auto"/>
      </w:divBdr>
    </w:div>
    <w:div w:id="1069231176">
      <w:bodyDiv w:val="1"/>
      <w:marLeft w:val="0"/>
      <w:marRight w:val="0"/>
      <w:marTop w:val="0"/>
      <w:marBottom w:val="0"/>
      <w:divBdr>
        <w:top w:val="none" w:sz="0" w:space="0" w:color="auto"/>
        <w:left w:val="none" w:sz="0" w:space="0" w:color="auto"/>
        <w:bottom w:val="none" w:sz="0" w:space="0" w:color="auto"/>
        <w:right w:val="none" w:sz="0" w:space="0" w:color="auto"/>
      </w:divBdr>
    </w:div>
    <w:div w:id="1366980462">
      <w:bodyDiv w:val="1"/>
      <w:marLeft w:val="0"/>
      <w:marRight w:val="0"/>
      <w:marTop w:val="0"/>
      <w:marBottom w:val="0"/>
      <w:divBdr>
        <w:top w:val="none" w:sz="0" w:space="0" w:color="auto"/>
        <w:left w:val="none" w:sz="0" w:space="0" w:color="auto"/>
        <w:bottom w:val="none" w:sz="0" w:space="0" w:color="auto"/>
        <w:right w:val="none" w:sz="0" w:space="0" w:color="auto"/>
      </w:divBdr>
    </w:div>
    <w:div w:id="1396514680">
      <w:bodyDiv w:val="1"/>
      <w:marLeft w:val="0"/>
      <w:marRight w:val="0"/>
      <w:marTop w:val="0"/>
      <w:marBottom w:val="0"/>
      <w:divBdr>
        <w:top w:val="none" w:sz="0" w:space="0" w:color="auto"/>
        <w:left w:val="none" w:sz="0" w:space="0" w:color="auto"/>
        <w:bottom w:val="none" w:sz="0" w:space="0" w:color="auto"/>
        <w:right w:val="none" w:sz="0" w:space="0" w:color="auto"/>
      </w:divBdr>
      <w:divsChild>
        <w:div w:id="1896161187">
          <w:marLeft w:val="-300"/>
          <w:marRight w:val="-300"/>
          <w:marTop w:val="0"/>
          <w:marBottom w:val="0"/>
          <w:divBdr>
            <w:top w:val="none" w:sz="0" w:space="0" w:color="auto"/>
            <w:left w:val="none" w:sz="0" w:space="0" w:color="auto"/>
            <w:bottom w:val="none" w:sz="0" w:space="0" w:color="auto"/>
            <w:right w:val="none" w:sz="0" w:space="0" w:color="auto"/>
          </w:divBdr>
          <w:divsChild>
            <w:div w:id="355952">
              <w:marLeft w:val="0"/>
              <w:marRight w:val="0"/>
              <w:marTop w:val="0"/>
              <w:marBottom w:val="0"/>
              <w:divBdr>
                <w:top w:val="none" w:sz="0" w:space="0" w:color="auto"/>
                <w:left w:val="none" w:sz="0" w:space="0" w:color="auto"/>
                <w:bottom w:val="none" w:sz="0" w:space="0" w:color="auto"/>
                <w:right w:val="none" w:sz="0" w:space="0" w:color="auto"/>
              </w:divBdr>
            </w:div>
          </w:divsChild>
        </w:div>
        <w:div w:id="2027824216">
          <w:marLeft w:val="0"/>
          <w:marRight w:val="0"/>
          <w:marTop w:val="0"/>
          <w:marBottom w:val="900"/>
          <w:divBdr>
            <w:top w:val="none" w:sz="0" w:space="0" w:color="auto"/>
            <w:left w:val="none" w:sz="0" w:space="0" w:color="auto"/>
            <w:bottom w:val="none" w:sz="0" w:space="0" w:color="auto"/>
            <w:right w:val="none" w:sz="0" w:space="0" w:color="auto"/>
          </w:divBdr>
          <w:divsChild>
            <w:div w:id="265188423">
              <w:marLeft w:val="0"/>
              <w:marRight w:val="0"/>
              <w:marTop w:val="0"/>
              <w:marBottom w:val="0"/>
              <w:divBdr>
                <w:top w:val="none" w:sz="0" w:space="0" w:color="auto"/>
                <w:left w:val="none" w:sz="0" w:space="0" w:color="auto"/>
                <w:bottom w:val="none" w:sz="0" w:space="0" w:color="auto"/>
                <w:right w:val="none" w:sz="0" w:space="0" w:color="auto"/>
              </w:divBdr>
              <w:divsChild>
                <w:div w:id="321129099">
                  <w:marLeft w:val="-300"/>
                  <w:marRight w:val="-300"/>
                  <w:marTop w:val="0"/>
                  <w:marBottom w:val="0"/>
                  <w:divBdr>
                    <w:top w:val="none" w:sz="0" w:space="0" w:color="auto"/>
                    <w:left w:val="none" w:sz="0" w:space="0" w:color="auto"/>
                    <w:bottom w:val="none" w:sz="0" w:space="0" w:color="auto"/>
                    <w:right w:val="none" w:sz="0" w:space="0" w:color="auto"/>
                  </w:divBdr>
                  <w:divsChild>
                    <w:div w:id="176970582">
                      <w:marLeft w:val="0"/>
                      <w:marRight w:val="0"/>
                      <w:marTop w:val="0"/>
                      <w:marBottom w:val="0"/>
                      <w:divBdr>
                        <w:top w:val="none" w:sz="0" w:space="0" w:color="auto"/>
                        <w:left w:val="none" w:sz="0" w:space="0" w:color="auto"/>
                        <w:bottom w:val="none" w:sz="0" w:space="0" w:color="auto"/>
                        <w:right w:val="none" w:sz="0" w:space="0" w:color="auto"/>
                      </w:divBdr>
                      <w:divsChild>
                        <w:div w:id="1133720039">
                          <w:marLeft w:val="0"/>
                          <w:marRight w:val="0"/>
                          <w:marTop w:val="0"/>
                          <w:marBottom w:val="0"/>
                          <w:divBdr>
                            <w:top w:val="none" w:sz="0" w:space="0" w:color="auto"/>
                            <w:left w:val="none" w:sz="0" w:space="0" w:color="auto"/>
                            <w:bottom w:val="none" w:sz="0" w:space="0" w:color="auto"/>
                            <w:right w:val="none" w:sz="0" w:space="0" w:color="auto"/>
                          </w:divBdr>
                          <w:divsChild>
                            <w:div w:id="925385694">
                              <w:marLeft w:val="0"/>
                              <w:marRight w:val="0"/>
                              <w:marTop w:val="0"/>
                              <w:marBottom w:val="0"/>
                              <w:divBdr>
                                <w:top w:val="none" w:sz="0" w:space="0" w:color="auto"/>
                                <w:left w:val="none" w:sz="0" w:space="0" w:color="auto"/>
                                <w:bottom w:val="none" w:sz="0" w:space="0" w:color="auto"/>
                                <w:right w:val="none" w:sz="0" w:space="0" w:color="auto"/>
                              </w:divBdr>
                            </w:div>
                            <w:div w:id="1020204066">
                              <w:marLeft w:val="0"/>
                              <w:marRight w:val="0"/>
                              <w:marTop w:val="0"/>
                              <w:marBottom w:val="0"/>
                              <w:divBdr>
                                <w:top w:val="none" w:sz="0" w:space="0" w:color="auto"/>
                                <w:left w:val="none" w:sz="0" w:space="0" w:color="auto"/>
                                <w:bottom w:val="none" w:sz="0" w:space="0" w:color="auto"/>
                                <w:right w:val="none" w:sz="0" w:space="0" w:color="auto"/>
                              </w:divBdr>
                            </w:div>
                            <w:div w:id="1592541785">
                              <w:marLeft w:val="0"/>
                              <w:marRight w:val="0"/>
                              <w:marTop w:val="0"/>
                              <w:marBottom w:val="0"/>
                              <w:divBdr>
                                <w:top w:val="none" w:sz="0" w:space="0" w:color="auto"/>
                                <w:left w:val="none" w:sz="0" w:space="0" w:color="auto"/>
                                <w:bottom w:val="none" w:sz="0" w:space="0" w:color="auto"/>
                                <w:right w:val="none" w:sz="0" w:space="0" w:color="auto"/>
                              </w:divBdr>
                            </w:div>
                            <w:div w:id="152837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81673">
      <w:bodyDiv w:val="1"/>
      <w:marLeft w:val="0"/>
      <w:marRight w:val="0"/>
      <w:marTop w:val="0"/>
      <w:marBottom w:val="0"/>
      <w:divBdr>
        <w:top w:val="none" w:sz="0" w:space="0" w:color="auto"/>
        <w:left w:val="none" w:sz="0" w:space="0" w:color="auto"/>
        <w:bottom w:val="none" w:sz="0" w:space="0" w:color="auto"/>
        <w:right w:val="none" w:sz="0" w:space="0" w:color="auto"/>
      </w:divBdr>
    </w:div>
    <w:div w:id="1587227746">
      <w:bodyDiv w:val="1"/>
      <w:marLeft w:val="0"/>
      <w:marRight w:val="0"/>
      <w:marTop w:val="0"/>
      <w:marBottom w:val="0"/>
      <w:divBdr>
        <w:top w:val="none" w:sz="0" w:space="0" w:color="auto"/>
        <w:left w:val="none" w:sz="0" w:space="0" w:color="auto"/>
        <w:bottom w:val="none" w:sz="0" w:space="0" w:color="auto"/>
        <w:right w:val="none" w:sz="0" w:space="0" w:color="auto"/>
      </w:divBdr>
    </w:div>
    <w:div w:id="1733388435">
      <w:bodyDiv w:val="1"/>
      <w:marLeft w:val="0"/>
      <w:marRight w:val="0"/>
      <w:marTop w:val="0"/>
      <w:marBottom w:val="0"/>
      <w:divBdr>
        <w:top w:val="none" w:sz="0" w:space="0" w:color="auto"/>
        <w:left w:val="none" w:sz="0" w:space="0" w:color="auto"/>
        <w:bottom w:val="none" w:sz="0" w:space="0" w:color="auto"/>
        <w:right w:val="none" w:sz="0" w:space="0" w:color="auto"/>
      </w:divBdr>
    </w:div>
    <w:div w:id="1816990421">
      <w:bodyDiv w:val="1"/>
      <w:marLeft w:val="0"/>
      <w:marRight w:val="0"/>
      <w:marTop w:val="0"/>
      <w:marBottom w:val="0"/>
      <w:divBdr>
        <w:top w:val="none" w:sz="0" w:space="0" w:color="auto"/>
        <w:left w:val="none" w:sz="0" w:space="0" w:color="auto"/>
        <w:bottom w:val="none" w:sz="0" w:space="0" w:color="auto"/>
        <w:right w:val="none" w:sz="0" w:space="0" w:color="auto"/>
      </w:divBdr>
    </w:div>
    <w:div w:id="2034989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mailto:tayna.leite@pactoglobal.org.br"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www.coalizaoempresarial.com.br/" TargetMode="External"/><Relationship Id="rId13" Type="http://schemas.microsoft.com/office/2011/relationships/commentsExtended" Target="commentsExtended.xml"/><Relationship Id="rId18" Type="http://schemas.openxmlformats.org/officeDocument/2006/relationships/hyperlink" Target="https://www.mapadoacolhimento.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oalizaoempresarial.com.br/"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www.coalizaoempresarial.com.br/" TargetMode="External"/><Relationship Id="rId25" Type="http://schemas.openxmlformats.org/officeDocument/2006/relationships/hyperlink" Target="mailto:coalizaoempresarial@avon.com" TargetMode="External"/><Relationship Id="rId2" Type="http://schemas.openxmlformats.org/officeDocument/2006/relationships/numbering" Target="numbering.xml"/><Relationship Id="rId16" Type="http://schemas.openxmlformats.org/officeDocument/2006/relationships/hyperlink" Target="mailto:coalizaoempresarial@avon.com" TargetMode="External"/><Relationship Id="rId20" Type="http://schemas.openxmlformats.org/officeDocument/2006/relationships/hyperlink" Target="mailto:coalizaoempresarial@avo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c.org.br/" TargetMode="External"/><Relationship Id="rId24" Type="http://schemas.openxmlformats.org/officeDocument/2006/relationships/hyperlink" Target="http://www.onumulheres.org.br/wp-content/uploads/2017/11/violencia_domestica_trabalho_ago_17.pdf" TargetMode="Externa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g1.globo.com/monitor-da-violencia" TargetMode="External"/><Relationship Id="rId28" Type="http://schemas.openxmlformats.org/officeDocument/2006/relationships/theme" Target="theme/theme1.xml"/><Relationship Id="rId10" Type="http://schemas.openxmlformats.org/officeDocument/2006/relationships/hyperlink" Target="http://www.onumulheres.org.br/" TargetMode="External"/><Relationship Id="rId19" Type="http://schemas.openxmlformats.org/officeDocument/2006/relationships/hyperlink" Target="mailto:coalizaoempresarial@avon.com" TargetMode="External"/><Relationship Id="rId4" Type="http://schemas.openxmlformats.org/officeDocument/2006/relationships/settings" Target="settings.xml"/><Relationship Id="rId9" Type="http://schemas.openxmlformats.org/officeDocument/2006/relationships/hyperlink" Target="https://www.avon.com.br/" TargetMode="External"/><Relationship Id="rId14" Type="http://schemas.microsoft.com/office/2016/09/relationships/commentsIds" Target="commentsIds.xml"/><Relationship Id="rId22" Type="http://schemas.openxmlformats.org/officeDocument/2006/relationships/hyperlink" Target="https://forumseguranca.org.br/wp-content/uploads/2020/08/atlas-da-violencia-2020-infografico.pdf"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A3B72-BCF7-4E31-8297-6BE388D42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4112</Words>
  <Characters>23445</Characters>
  <Application>Microsoft Office Word</Application>
  <DocSecurity>0</DocSecurity>
  <Lines>195</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Giuliana Borges/SPO/BR</cp:lastModifiedBy>
  <cp:revision>7</cp:revision>
  <dcterms:created xsi:type="dcterms:W3CDTF">2022-11-11T17:31:00Z</dcterms:created>
  <dcterms:modified xsi:type="dcterms:W3CDTF">2022-11-11T18:26:00Z</dcterms:modified>
</cp:coreProperties>
</file>